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6" w:rsidRDefault="009757E6" w:rsidP="007C50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574"/>
        <w:gridCol w:w="1534"/>
        <w:gridCol w:w="6095"/>
        <w:gridCol w:w="2888"/>
        <w:gridCol w:w="2888"/>
      </w:tblGrid>
      <w:tr w:rsidR="00573160" w:rsidTr="008048D3">
        <w:tc>
          <w:tcPr>
            <w:tcW w:w="581" w:type="dxa"/>
          </w:tcPr>
          <w:p w:rsidR="00573160" w:rsidRDefault="00573160" w:rsidP="007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574" w:type="dxa"/>
          </w:tcPr>
          <w:p w:rsidR="00573160" w:rsidRDefault="00573160" w:rsidP="007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534" w:type="dxa"/>
          </w:tcPr>
          <w:p w:rsidR="00573160" w:rsidRDefault="00573160" w:rsidP="007C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573160" w:rsidRDefault="008048D3" w:rsidP="00CC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888" w:type="dxa"/>
          </w:tcPr>
          <w:p w:rsidR="00573160" w:rsidRDefault="008048D3" w:rsidP="00C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888" w:type="dxa"/>
          </w:tcPr>
          <w:p w:rsidR="00573160" w:rsidRDefault="008048D3" w:rsidP="00C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573160" w:rsidTr="00573160">
        <w:tc>
          <w:tcPr>
            <w:tcW w:w="581" w:type="dxa"/>
            <w:vMerge w:val="restart"/>
            <w:textDirection w:val="btLr"/>
          </w:tcPr>
          <w:p w:rsidR="00573160" w:rsidRDefault="00573160" w:rsidP="00573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6095" w:type="dxa"/>
          </w:tcPr>
          <w:p w:rsidR="00573160" w:rsidRDefault="00573160" w:rsidP="005731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рассказывать о внешнем виде здания детского сада. Название и назначение помещений. </w:t>
            </w:r>
          </w:p>
          <w:p w:rsidR="00573160" w:rsidRPr="00C62F4D" w:rsidRDefault="00573160" w:rsidP="00573160">
            <w:pPr>
              <w:pStyle w:val="a4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 о труде воспитателя, помощника воспитателя, педагога-дефектолога, врача, медицинской сестры.</w:t>
            </w:r>
            <w:r w:rsidRPr="00C62F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числа и количества.</w:t>
            </w:r>
          </w:p>
          <w:p w:rsidR="00573160" w:rsidRDefault="00573160" w:rsidP="00573160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1.</w:t>
            </w:r>
          </w:p>
          <w:p w:rsidR="00573160" w:rsidRDefault="00573160" w:rsidP="00573160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круг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лишнего признака</w:t>
            </w:r>
          </w:p>
        </w:tc>
      </w:tr>
      <w:tr w:rsidR="00573160" w:rsidTr="00573160">
        <w:tc>
          <w:tcPr>
            <w:tcW w:w="581" w:type="dxa"/>
            <w:vMerge/>
            <w:textDirection w:val="btLr"/>
          </w:tcPr>
          <w:p w:rsidR="00573160" w:rsidRDefault="00573160" w:rsidP="00573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6095" w:type="dxa"/>
          </w:tcPr>
          <w:p w:rsidR="00573160" w:rsidRDefault="00573160" w:rsidP="005731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об игрушках. </w:t>
            </w:r>
          </w:p>
          <w:p w:rsidR="00573160" w:rsidRDefault="00573160" w:rsidP="005731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игрушки.</w:t>
            </w:r>
          </w:p>
          <w:p w:rsidR="00573160" w:rsidRPr="00C62F4D" w:rsidRDefault="00573160" w:rsidP="005731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описывать предмет, указывать его существенные признаки, узнавать предмет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описанию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60" w:rsidTr="00573160">
        <w:tc>
          <w:tcPr>
            <w:tcW w:w="581" w:type="dxa"/>
            <w:vMerge/>
            <w:textDirection w:val="btLr"/>
          </w:tcPr>
          <w:p w:rsidR="00573160" w:rsidRDefault="00573160" w:rsidP="005731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осени</w:t>
            </w:r>
          </w:p>
        </w:tc>
        <w:tc>
          <w:tcPr>
            <w:tcW w:w="6095" w:type="dxa"/>
          </w:tcPr>
          <w:p w:rsidR="00573160" w:rsidRDefault="00573160" w:rsidP="005731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временах года. </w:t>
            </w:r>
          </w:p>
          <w:p w:rsidR="00573160" w:rsidRDefault="00573160" w:rsidP="005731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представления об осени на основе рассматривания сюжетных картинок, содержащих отличительные признаки (уменьшение продолжительности дня, похолодание, частые дожди). </w:t>
            </w:r>
          </w:p>
          <w:p w:rsidR="00573160" w:rsidRPr="00C62F4D" w:rsidRDefault="00573160" w:rsidP="0057316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2F4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желтом, зеленом, красном цветах в природе.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</w:t>
            </w:r>
          </w:p>
          <w:p w:rsidR="00573160" w:rsidRDefault="00573160" w:rsidP="00573160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«сверху», «снизу»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лишнего</w:t>
            </w:r>
          </w:p>
          <w:p w:rsidR="00573160" w:rsidRDefault="00573160" w:rsidP="00573160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ряд</w:t>
            </w:r>
          </w:p>
        </w:tc>
      </w:tr>
      <w:tr w:rsidR="00573160" w:rsidTr="00573160">
        <w:tc>
          <w:tcPr>
            <w:tcW w:w="581" w:type="dxa"/>
            <w:vMerge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осенью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73160" w:rsidRPr="00573160" w:rsidRDefault="00573160" w:rsidP="0057316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осенними цветами, значением цветов в жизни человека, строением (корень, стебель, лист, цветок).</w:t>
            </w: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60" w:rsidTr="00573160">
        <w:tc>
          <w:tcPr>
            <w:tcW w:w="581" w:type="dxa"/>
            <w:vMerge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</w:t>
            </w:r>
          </w:p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 осенью</w:t>
            </w:r>
          </w:p>
        </w:tc>
        <w:tc>
          <w:tcPr>
            <w:tcW w:w="6095" w:type="dxa"/>
          </w:tcPr>
          <w:p w:rsidR="00573160" w:rsidRDefault="00573160" w:rsidP="0057316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уточнить понятия детей о растениях ближайшего окружения </w:t>
            </w:r>
          </w:p>
          <w:p w:rsidR="00573160" w:rsidRDefault="00573160" w:rsidP="0057316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>ознакомить с изменениями в жизни растений осенью (созревание плодов и семян, увядание цветов и трав,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>изменение окраски листьев на деревьях и кустарниках).</w:t>
            </w:r>
          </w:p>
        </w:tc>
        <w:tc>
          <w:tcPr>
            <w:tcW w:w="2888" w:type="dxa"/>
            <w:vMerge w:val="restart"/>
          </w:tcPr>
          <w:p w:rsidR="00573160" w:rsidRDefault="00573160" w:rsidP="0057316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и составом числа 2</w:t>
            </w:r>
          </w:p>
          <w:p w:rsidR="00573160" w:rsidRDefault="00573160" w:rsidP="0057316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2</w:t>
            </w:r>
          </w:p>
          <w:p w:rsidR="00573160" w:rsidRDefault="00573160" w:rsidP="00573160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2888" w:type="dxa"/>
            <w:vMerge w:val="restart"/>
          </w:tcPr>
          <w:p w:rsidR="00573160" w:rsidRDefault="00573160" w:rsidP="0057316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</w:tr>
      <w:tr w:rsidR="00573160" w:rsidTr="00573160">
        <w:tc>
          <w:tcPr>
            <w:tcW w:w="581" w:type="dxa"/>
            <w:vMerge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573160" w:rsidRDefault="00573160" w:rsidP="0057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6095" w:type="dxa"/>
          </w:tcPr>
          <w:p w:rsidR="00573160" w:rsidRDefault="00573160" w:rsidP="00573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грибами. </w:t>
            </w:r>
          </w:p>
          <w:p w:rsidR="00573160" w:rsidRDefault="00573160" w:rsidP="00573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понятия: съедобный, несъедобный. </w:t>
            </w:r>
          </w:p>
          <w:p w:rsidR="00573160" w:rsidRDefault="00573160" w:rsidP="00573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детей о значении леса в жизни человека. </w:t>
            </w:r>
          </w:p>
          <w:p w:rsidR="00573160" w:rsidRPr="00EF496B" w:rsidRDefault="00573160" w:rsidP="005731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96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888" w:type="dxa"/>
            <w:vMerge/>
          </w:tcPr>
          <w:p w:rsidR="00573160" w:rsidRDefault="00573160" w:rsidP="005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:rsidR="00573160" w:rsidRDefault="00573160" w:rsidP="005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0A2" w:rsidRDefault="007C50A2" w:rsidP="007C5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564"/>
        <w:gridCol w:w="1602"/>
        <w:gridCol w:w="5928"/>
        <w:gridCol w:w="2906"/>
        <w:gridCol w:w="2985"/>
      </w:tblGrid>
      <w:tr w:rsidR="008048D3" w:rsidRPr="002C0326" w:rsidTr="0068737A">
        <w:tc>
          <w:tcPr>
            <w:tcW w:w="575" w:type="dxa"/>
          </w:tcPr>
          <w:p w:rsidR="008048D3" w:rsidRPr="002C0326" w:rsidRDefault="008048D3" w:rsidP="008048D3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lastRenderedPageBreak/>
              <w:t>мес</w:t>
            </w:r>
          </w:p>
        </w:tc>
        <w:tc>
          <w:tcPr>
            <w:tcW w:w="564" w:type="dxa"/>
          </w:tcPr>
          <w:p w:rsidR="008048D3" w:rsidRPr="002C0326" w:rsidRDefault="008048D3" w:rsidP="008048D3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602" w:type="dxa"/>
          </w:tcPr>
          <w:p w:rsidR="008048D3" w:rsidRPr="002C0326" w:rsidRDefault="008048D3" w:rsidP="008048D3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28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906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985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573160" w:rsidRPr="002C0326" w:rsidTr="0068737A">
        <w:tc>
          <w:tcPr>
            <w:tcW w:w="575" w:type="dxa"/>
            <w:vMerge w:val="restart"/>
            <w:textDirection w:val="btLr"/>
          </w:tcPr>
          <w:p w:rsidR="00573160" w:rsidRPr="002C0326" w:rsidRDefault="00573160" w:rsidP="005731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Закрепить знания детей об овощах, уточнить и расширить представления о них. </w:t>
            </w:r>
          </w:p>
          <w:p w:rsidR="0068737A" w:rsidRDefault="00573160" w:rsidP="006873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Познакомить с уменьшительно-ласкательной формой слова. </w:t>
            </w:r>
          </w:p>
          <w:p w:rsidR="00573160" w:rsidRPr="0068737A" w:rsidRDefault="00573160" w:rsidP="006873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Закрепить понятие овощи.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«высокий-низкий», «выше-ниже», «одинаковые по высоте»</w:t>
            </w:r>
          </w:p>
          <w:p w:rsidR="00573160" w:rsidRPr="00573160" w:rsidRDefault="00573160" w:rsidP="00573160">
            <w:pPr>
              <w:pStyle w:val="a4"/>
              <w:numPr>
                <w:ilvl w:val="0"/>
                <w:numId w:val="6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«спереди-сзади», («перед», «за», «между»)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57316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лишнего </w:t>
            </w:r>
          </w:p>
          <w:p w:rsidR="00573160" w:rsidRDefault="00573160" w:rsidP="0057316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картинки из частей</w:t>
            </w:r>
          </w:p>
          <w:p w:rsidR="00573160" w:rsidRDefault="00573160" w:rsidP="0057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Продолжать обогащать и совершенствовать представления об овощах; учить различать овощи по вкусу, на ощупь.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Учить составлять рассказ-описание.</w:t>
            </w: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Уточнить и расширить знания детей о фруктах.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Учить составлять загадки-описания фруктов.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Закрепить понятие фрукты.</w:t>
            </w:r>
          </w:p>
        </w:tc>
        <w:tc>
          <w:tcPr>
            <w:tcW w:w="2906" w:type="dxa"/>
            <w:vMerge w:val="restart"/>
          </w:tcPr>
          <w:p w:rsidR="00573160" w:rsidRDefault="00573160" w:rsidP="00573160">
            <w:pPr>
              <w:pStyle w:val="a4"/>
              <w:numPr>
                <w:ilvl w:val="0"/>
                <w:numId w:val="70"/>
              </w:numPr>
              <w:tabs>
                <w:tab w:val="num" w:pos="360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«больше-меньше»</w:t>
            </w:r>
          </w:p>
          <w:p w:rsidR="00573160" w:rsidRPr="00573160" w:rsidRDefault="00573160" w:rsidP="00573160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pacing w:val="-20"/>
              </w:rPr>
            </w:pPr>
            <w:r w:rsidRPr="0057316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одному-двум признакам</w:t>
            </w:r>
          </w:p>
        </w:tc>
        <w:tc>
          <w:tcPr>
            <w:tcW w:w="2985" w:type="dxa"/>
            <w:vMerge w:val="restart"/>
          </w:tcPr>
          <w:p w:rsidR="00573160" w:rsidRPr="00573160" w:rsidRDefault="00573160" w:rsidP="006D3B5E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160">
              <w:rPr>
                <w:rFonts w:ascii="Times New Roman" w:hAnsi="Times New Roman" w:cs="Times New Roman"/>
                <w:sz w:val="24"/>
                <w:szCs w:val="24"/>
              </w:rPr>
              <w:t>Выявление лишнего</w:t>
            </w:r>
          </w:p>
          <w:p w:rsidR="00573160" w:rsidRPr="00573160" w:rsidRDefault="00573160" w:rsidP="006D3B5E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pacing w:val="-20"/>
              </w:rPr>
            </w:pPr>
            <w:r w:rsidRPr="00573160">
              <w:rPr>
                <w:rFonts w:ascii="Times New Roman" w:hAnsi="Times New Roman" w:cs="Times New Roman"/>
                <w:sz w:val="24"/>
                <w:szCs w:val="24"/>
              </w:rPr>
              <w:t>Отгадывание по описанию</w:t>
            </w: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Овощи-фрукты,</w:t>
            </w:r>
          </w:p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Цвет предметов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Закрепить родовые понятия овощи, фрукты, учить узнавать по вкусу, по запаху, на ощупь, по описанию.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Образование существительных с уменьшительно-ласкательными суффиксами.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Закрепить узнавание изученных цветов и их названий.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Распределять предметы на группы по цвету и форм».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Учить классифицировать предметы</w:t>
            </w:r>
          </w:p>
        </w:tc>
        <w:tc>
          <w:tcPr>
            <w:tcW w:w="2906" w:type="dxa"/>
            <w:vMerge/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985" w:type="dxa"/>
            <w:vMerge/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Ягоды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Сформировать понятие ягоды.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Научить узнавать и правильно называть конкретные предметы, относящиеся к этому понятию.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Образование существительных в формах именительного и родительного падежей множественного числа.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6D3B5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и составом числа 3</w:t>
            </w:r>
          </w:p>
          <w:p w:rsidR="00573160" w:rsidRDefault="00573160" w:rsidP="006D3B5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3</w:t>
            </w:r>
          </w:p>
          <w:p w:rsidR="00573160" w:rsidRDefault="00573160" w:rsidP="006D3B5E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«левое-правое»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6D3B5E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предметов двух групп по основному признаку</w:t>
            </w: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Овощи-фрукты-ягоды. Геометрические формы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Закрепить обобщающие понятия: овощи, фрукты, ягоды.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Закрепить узнавание геометрических фигур: треугольник, квадрат, круг, овал.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Учить соотносить геометрические фигуры (круг — овал) с фруктами, овощами, полностью совпадающими по форме с указанными фигурами.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Познакомить с понятиями спереди — сзади.</w:t>
            </w:r>
          </w:p>
        </w:tc>
        <w:tc>
          <w:tcPr>
            <w:tcW w:w="2906" w:type="dxa"/>
            <w:vMerge/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985" w:type="dxa"/>
            <w:vMerge/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Середина осени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 xml:space="preserve">Уточнить и расширить представления об осени, ее признаках (дальнейшее уменьшение продолжительности дня, холодные дожди, листопад). 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Охрана растений осенью.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6D3B5E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3</w:t>
            </w:r>
          </w:p>
          <w:p w:rsidR="00573160" w:rsidRDefault="00573160" w:rsidP="006D3B5E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«один», «много», «мало», «несколько»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60" w:rsidRDefault="00573160" w:rsidP="006D3B5E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  <w:p w:rsidR="00573160" w:rsidRDefault="00573160" w:rsidP="006D3B5E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 мышление(исключение лишнего)</w:t>
            </w:r>
          </w:p>
        </w:tc>
      </w:tr>
      <w:tr w:rsidR="00573160" w:rsidRPr="002C0326" w:rsidTr="0068737A">
        <w:tc>
          <w:tcPr>
            <w:tcW w:w="575" w:type="dxa"/>
            <w:vMerge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573160" w:rsidRPr="002C0326" w:rsidRDefault="00573160" w:rsidP="00573160">
            <w:pPr>
              <w:jc w:val="center"/>
              <w:rPr>
                <w:rFonts w:ascii="Times New Roman" w:hAnsi="Times New Roman" w:cs="Times New Roman"/>
              </w:rPr>
            </w:pPr>
            <w:r w:rsidRPr="002C0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2" w:type="dxa"/>
          </w:tcPr>
          <w:p w:rsidR="00573160" w:rsidRPr="0068737A" w:rsidRDefault="00573160" w:rsidP="005731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737A">
              <w:rPr>
                <w:rFonts w:ascii="Times New Roman" w:hAnsi="Times New Roman" w:cs="Times New Roman"/>
                <w:sz w:val="20"/>
              </w:rPr>
              <w:t>Цвет предметов</w:t>
            </w:r>
          </w:p>
        </w:tc>
        <w:tc>
          <w:tcPr>
            <w:tcW w:w="5928" w:type="dxa"/>
          </w:tcPr>
          <w:p w:rsidR="00573160" w:rsidRPr="0068737A" w:rsidRDefault="00573160" w:rsidP="0057316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Учить получать зеленый цвет.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Учить различать желтый, синий, зеленый цвета</w:t>
            </w:r>
          </w:p>
          <w:p w:rsidR="00573160" w:rsidRPr="0068737A" w:rsidRDefault="00573160" w:rsidP="0057316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pacing w:val="-20"/>
              </w:rPr>
            </w:pPr>
            <w:r w:rsidRPr="0068737A">
              <w:rPr>
                <w:rFonts w:ascii="Times New Roman" w:hAnsi="Times New Roman" w:cs="Times New Roman"/>
                <w:spacing w:val="-20"/>
              </w:rPr>
              <w:t>Закрепление приема сопоставления предметов по цвету (прикладывание вплотную, сличение с фоном и образцом)</w:t>
            </w:r>
          </w:p>
        </w:tc>
        <w:tc>
          <w:tcPr>
            <w:tcW w:w="2906" w:type="dxa"/>
            <w:vMerge/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985" w:type="dxa"/>
            <w:vMerge/>
          </w:tcPr>
          <w:p w:rsidR="00573160" w:rsidRPr="002C0326" w:rsidRDefault="00573160" w:rsidP="00573160">
            <w:pPr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CC6E6E" w:rsidRDefault="00CC6E6E" w:rsidP="007C5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548"/>
        <w:gridCol w:w="1560"/>
        <w:gridCol w:w="6237"/>
        <w:gridCol w:w="2835"/>
        <w:gridCol w:w="2799"/>
      </w:tblGrid>
      <w:tr w:rsidR="008048D3" w:rsidRPr="007033BD" w:rsidTr="008048D3">
        <w:tc>
          <w:tcPr>
            <w:tcW w:w="581" w:type="dxa"/>
          </w:tcPr>
          <w:p w:rsidR="008048D3" w:rsidRPr="007033BD" w:rsidRDefault="008048D3" w:rsidP="0080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</w:t>
            </w:r>
          </w:p>
        </w:tc>
        <w:tc>
          <w:tcPr>
            <w:tcW w:w="548" w:type="dxa"/>
          </w:tcPr>
          <w:p w:rsidR="008048D3" w:rsidRPr="007033BD" w:rsidRDefault="008048D3" w:rsidP="0080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1560" w:type="dxa"/>
          </w:tcPr>
          <w:p w:rsidR="008048D3" w:rsidRPr="007033BD" w:rsidRDefault="008048D3" w:rsidP="0080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237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835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799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68737A" w:rsidRPr="007033BD" w:rsidTr="008048D3">
        <w:tc>
          <w:tcPr>
            <w:tcW w:w="581" w:type="dxa"/>
            <w:vMerge w:val="restart"/>
            <w:textDirection w:val="btLr"/>
          </w:tcPr>
          <w:p w:rsidR="0068737A" w:rsidRPr="007033BD" w:rsidRDefault="0068737A" w:rsidP="006873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8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Столовая и кухонная посуда</w:t>
            </w:r>
          </w:p>
        </w:tc>
        <w:tc>
          <w:tcPr>
            <w:tcW w:w="6237" w:type="dxa"/>
          </w:tcPr>
          <w:p w:rsidR="0068737A" w:rsidRPr="007033BD" w:rsidRDefault="0068737A" w:rsidP="00687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отдельных предметов и назначение.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столовой и кухонной посуды (назначение и материалы, из которых она сделана).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существительными в роде, числе и падеже.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A" w:rsidRPr="008048D3" w:rsidRDefault="0068737A" w:rsidP="006D3B5E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Понятие «Высокий-низкий», «выше-ниже», «одинаковые по высоте»</w:t>
            </w:r>
          </w:p>
          <w:p w:rsidR="0068737A" w:rsidRPr="008048D3" w:rsidRDefault="0068737A" w:rsidP="006D3B5E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Пространственные понятия «Право-лево»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A" w:rsidRPr="008048D3" w:rsidRDefault="0068737A" w:rsidP="0068737A">
            <w:p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 xml:space="preserve"> Развитие восприятия:</w:t>
            </w:r>
          </w:p>
          <w:p w:rsidR="0068737A" w:rsidRPr="008048D3" w:rsidRDefault="0068737A" w:rsidP="006D3B5E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 xml:space="preserve"> Соотнесение предметов по цвету</w:t>
            </w:r>
          </w:p>
          <w:p w:rsidR="0068737A" w:rsidRPr="008048D3" w:rsidRDefault="0068737A" w:rsidP="006D3B5E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Узнавание зашумленных картинок</w:t>
            </w:r>
          </w:p>
          <w:p w:rsidR="0068737A" w:rsidRPr="008048D3" w:rsidRDefault="0068737A" w:rsidP="0068737A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8737A" w:rsidRPr="007033BD" w:rsidTr="008048D3">
        <w:tc>
          <w:tcPr>
            <w:tcW w:w="581" w:type="dxa"/>
            <w:vMerge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Цвет предметов (красный, синий, желтый)</w:t>
            </w:r>
          </w:p>
        </w:tc>
        <w:tc>
          <w:tcPr>
            <w:tcW w:w="6237" w:type="dxa"/>
          </w:tcPr>
          <w:p w:rsidR="0068737A" w:rsidRPr="007033BD" w:rsidRDefault="0068737A" w:rsidP="00687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цвета — красный, желтый, синий, их различение и называние.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Уметь подбирать из окружающей обстановки предметы, сходные по цвету с цветом образца.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различении правой и левой руки, ноги, других частей тела и лица человека.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Понятия справа — слева.</w:t>
            </w:r>
          </w:p>
        </w:tc>
        <w:tc>
          <w:tcPr>
            <w:tcW w:w="2835" w:type="dxa"/>
            <w:vMerge/>
          </w:tcPr>
          <w:p w:rsidR="0068737A" w:rsidRPr="008048D3" w:rsidRDefault="0068737A" w:rsidP="0068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68737A" w:rsidRPr="008048D3" w:rsidRDefault="0068737A" w:rsidP="0068737A">
            <w:pPr>
              <w:rPr>
                <w:rFonts w:ascii="Times New Roman" w:hAnsi="Times New Roman" w:cs="Times New Roman"/>
              </w:rPr>
            </w:pPr>
          </w:p>
        </w:tc>
      </w:tr>
      <w:tr w:rsidR="0068737A" w:rsidRPr="007033BD" w:rsidTr="008048D3">
        <w:tc>
          <w:tcPr>
            <w:tcW w:w="581" w:type="dxa"/>
            <w:vMerge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Чайная посуда</w:t>
            </w:r>
          </w:p>
        </w:tc>
        <w:tc>
          <w:tcPr>
            <w:tcW w:w="6237" w:type="dxa"/>
          </w:tcPr>
          <w:p w:rsidR="0068737A" w:rsidRPr="007033BD" w:rsidRDefault="0068737A" w:rsidP="006873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предметами чайной посуды, из чего она сделана, со способами ухода за ней.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Составлять рассказ-описание отдельных предметов посуды.</w:t>
            </w:r>
          </w:p>
          <w:p w:rsidR="0068737A" w:rsidRPr="007033BD" w:rsidRDefault="0068737A" w:rsidP="0068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A" w:rsidRPr="008048D3" w:rsidRDefault="0068737A" w:rsidP="006D3B5E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Счет в прямом (до 3) порядке</w:t>
            </w:r>
          </w:p>
          <w:p w:rsidR="0068737A" w:rsidRPr="008048D3" w:rsidRDefault="0068737A" w:rsidP="006D3B5E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Геометрическая фигура квадрат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A" w:rsidRPr="008048D3" w:rsidRDefault="0068737A" w:rsidP="006D3B5E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Развитие восприятия: соотнесение предметов по цвету</w:t>
            </w:r>
          </w:p>
          <w:p w:rsidR="0068737A" w:rsidRPr="008048D3" w:rsidRDefault="0068737A" w:rsidP="006D3B5E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 xml:space="preserve">Развитие слуховой памяти: «Запомни названия картинок и выложи в том же порядке» </w:t>
            </w:r>
          </w:p>
        </w:tc>
      </w:tr>
      <w:tr w:rsidR="0068737A" w:rsidRPr="007033BD" w:rsidTr="008048D3">
        <w:tc>
          <w:tcPr>
            <w:tcW w:w="581" w:type="dxa"/>
            <w:vMerge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8737A" w:rsidRPr="007033BD" w:rsidRDefault="0068737A" w:rsidP="00687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Цвет предметов (красный, жёлтый, оранжевый)</w:t>
            </w:r>
          </w:p>
        </w:tc>
        <w:tc>
          <w:tcPr>
            <w:tcW w:w="6237" w:type="dxa"/>
          </w:tcPr>
          <w:p w:rsidR="0068737A" w:rsidRPr="007033BD" w:rsidRDefault="0068737A" w:rsidP="006873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Желтый, красный, оранжевый.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оранжевого цвета.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желтого, красного, оранжевого цветов, их названия.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приема сопоставления предметов по цвету (прикладывание вплотную, сличение с образцом).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узнавание геометрических фигур (квадрат, прямоугольник, круг). </w:t>
            </w:r>
          </w:p>
          <w:p w:rsidR="0068737A" w:rsidRPr="007033BD" w:rsidRDefault="0068737A" w:rsidP="006873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Понятия верх — низ.</w:t>
            </w:r>
          </w:p>
        </w:tc>
        <w:tc>
          <w:tcPr>
            <w:tcW w:w="2835" w:type="dxa"/>
            <w:vMerge/>
          </w:tcPr>
          <w:p w:rsidR="0068737A" w:rsidRPr="008048D3" w:rsidRDefault="0068737A" w:rsidP="00687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68737A" w:rsidRPr="008048D3" w:rsidRDefault="0068737A" w:rsidP="0068737A">
            <w:pPr>
              <w:rPr>
                <w:rFonts w:ascii="Times New Roman" w:hAnsi="Times New Roman" w:cs="Times New Roman"/>
              </w:rPr>
            </w:pPr>
          </w:p>
        </w:tc>
      </w:tr>
      <w:tr w:rsidR="00884F1F" w:rsidRPr="007033BD" w:rsidTr="008048D3">
        <w:tc>
          <w:tcPr>
            <w:tcW w:w="581" w:type="dxa"/>
            <w:vMerge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6237" w:type="dxa"/>
          </w:tcPr>
          <w:p w:rsidR="00884F1F" w:rsidRPr="007033BD" w:rsidRDefault="00884F1F" w:rsidP="00884F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и расширить знания детей об основных видах мебели. </w:t>
            </w:r>
          </w:p>
          <w:p w:rsidR="00884F1F" w:rsidRPr="007033BD" w:rsidRDefault="00884F1F" w:rsidP="00884F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умение правильно обставлять комнату. </w:t>
            </w:r>
          </w:p>
          <w:p w:rsidR="00884F1F" w:rsidRPr="007033BD" w:rsidRDefault="00884F1F" w:rsidP="00884F1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красоты и бережного отношения к мебели.</w:t>
            </w:r>
          </w:p>
          <w:p w:rsidR="00884F1F" w:rsidRPr="007033BD" w:rsidRDefault="00884F1F" w:rsidP="00884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F" w:rsidRPr="008048D3" w:rsidRDefault="00884F1F" w:rsidP="006D3B5E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Понятия «длинный-короткий», «длиннее-короче», «Одинаковые по длине».</w:t>
            </w:r>
          </w:p>
          <w:p w:rsidR="00884F1F" w:rsidRPr="008048D3" w:rsidRDefault="00884F1F" w:rsidP="006D3B5E">
            <w:pPr>
              <w:pStyle w:val="a4"/>
              <w:numPr>
                <w:ilvl w:val="0"/>
                <w:numId w:val="80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Понятия «далеко-близко», («около», «рядом»)</w:t>
            </w:r>
          </w:p>
          <w:p w:rsidR="00884F1F" w:rsidRPr="008048D3" w:rsidRDefault="00884F1F" w:rsidP="00884F1F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F" w:rsidRPr="008048D3" w:rsidRDefault="00884F1F" w:rsidP="00884F1F">
            <w:p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 xml:space="preserve">Развитие логического мышления: </w:t>
            </w:r>
          </w:p>
          <w:p w:rsidR="00884F1F" w:rsidRPr="008048D3" w:rsidRDefault="00884F1F" w:rsidP="006D3B5E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«Какое слово надо исключить?»</w:t>
            </w:r>
          </w:p>
          <w:p w:rsidR="00884F1F" w:rsidRPr="008048D3" w:rsidRDefault="00884F1F" w:rsidP="006D3B5E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«Назови лишний признак (поздней осени)»</w:t>
            </w:r>
          </w:p>
          <w:p w:rsidR="00884F1F" w:rsidRPr="008048D3" w:rsidRDefault="00884F1F" w:rsidP="00884F1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84F1F" w:rsidRPr="007033BD" w:rsidTr="008048D3">
        <w:tc>
          <w:tcPr>
            <w:tcW w:w="581" w:type="dxa"/>
            <w:vMerge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Поздняя осень</w:t>
            </w:r>
          </w:p>
        </w:tc>
        <w:tc>
          <w:tcPr>
            <w:tcW w:w="6237" w:type="dxa"/>
          </w:tcPr>
          <w:p w:rsidR="00884F1F" w:rsidRPr="007033BD" w:rsidRDefault="00884F1F" w:rsidP="00884F1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об осени. Название осенних месяцев. Поздняя осень (предзимье): дальнейшее уменьшение продолжительности дня, холодные дожди, заморозки. </w:t>
            </w:r>
          </w:p>
          <w:p w:rsidR="00884F1F" w:rsidRPr="007033BD" w:rsidRDefault="00884F1F" w:rsidP="00884F1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жизнью домашних и диких животных осенью.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F" w:rsidRPr="008048D3" w:rsidRDefault="00884F1F" w:rsidP="00884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1F" w:rsidRPr="008048D3" w:rsidRDefault="00884F1F" w:rsidP="00884F1F">
            <w:pPr>
              <w:rPr>
                <w:rFonts w:ascii="Times New Roman" w:hAnsi="Times New Roman" w:cs="Times New Roman"/>
              </w:rPr>
            </w:pPr>
          </w:p>
        </w:tc>
      </w:tr>
      <w:tr w:rsidR="00884F1F" w:rsidRPr="007033BD" w:rsidTr="008048D3">
        <w:tc>
          <w:tcPr>
            <w:tcW w:w="581" w:type="dxa"/>
            <w:vMerge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6237" w:type="dxa"/>
          </w:tcPr>
          <w:p w:rsidR="00884F1F" w:rsidRDefault="00884F1F" w:rsidP="00884F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домашними птицами (внешний вид, чем питаются, какую пользу приносят). </w:t>
            </w:r>
          </w:p>
          <w:p w:rsidR="00884F1F" w:rsidRDefault="00884F1F" w:rsidP="00884F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домашних птиц. </w:t>
            </w:r>
          </w:p>
          <w:p w:rsidR="00884F1F" w:rsidRPr="007033BD" w:rsidRDefault="00884F1F" w:rsidP="00884F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находить признаки сходства и различия.</w:t>
            </w:r>
          </w:p>
        </w:tc>
        <w:tc>
          <w:tcPr>
            <w:tcW w:w="2835" w:type="dxa"/>
            <w:vMerge w:val="restart"/>
          </w:tcPr>
          <w:p w:rsidR="00884F1F" w:rsidRPr="008048D3" w:rsidRDefault="00884F1F" w:rsidP="006D3B5E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Образование числа, знакомство с цифрой 4</w:t>
            </w:r>
          </w:p>
          <w:p w:rsidR="00884F1F" w:rsidRPr="008048D3" w:rsidRDefault="00884F1F" w:rsidP="006D3B5E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Понятие «больше-меньше</w:t>
            </w:r>
          </w:p>
        </w:tc>
        <w:tc>
          <w:tcPr>
            <w:tcW w:w="2799" w:type="dxa"/>
            <w:vMerge w:val="restart"/>
          </w:tcPr>
          <w:p w:rsidR="00884F1F" w:rsidRPr="008048D3" w:rsidRDefault="00884F1F" w:rsidP="00884F1F">
            <w:p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 xml:space="preserve">Развитие логического мышления: </w:t>
            </w:r>
          </w:p>
          <w:p w:rsidR="00884F1F" w:rsidRPr="008048D3" w:rsidRDefault="00884F1F" w:rsidP="006D3B5E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«Кто у кого?»</w:t>
            </w:r>
          </w:p>
          <w:p w:rsidR="00884F1F" w:rsidRPr="008048D3" w:rsidRDefault="00884F1F" w:rsidP="006D3B5E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«Кого больше (меньше)?»</w:t>
            </w:r>
          </w:p>
          <w:p w:rsidR="00884F1F" w:rsidRPr="008048D3" w:rsidRDefault="00884F1F" w:rsidP="00884F1F">
            <w:pPr>
              <w:rPr>
                <w:rFonts w:ascii="Times New Roman" w:hAnsi="Times New Roman" w:cs="Times New Roman"/>
              </w:rPr>
            </w:pPr>
            <w:r w:rsidRPr="008048D3">
              <w:rPr>
                <w:rFonts w:ascii="Times New Roman" w:hAnsi="Times New Roman" w:cs="Times New Roman"/>
              </w:rPr>
              <w:t>«Какой месяц лишний?»</w:t>
            </w:r>
          </w:p>
        </w:tc>
      </w:tr>
      <w:tr w:rsidR="00884F1F" w:rsidRPr="007033BD" w:rsidTr="008048D3">
        <w:tc>
          <w:tcPr>
            <w:tcW w:w="581" w:type="dxa"/>
            <w:vMerge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84F1F" w:rsidRPr="007033BD" w:rsidRDefault="00884F1F" w:rsidP="00884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3BD">
              <w:rPr>
                <w:rFonts w:ascii="Times New Roman" w:hAnsi="Times New Roman" w:cs="Times New Roman"/>
                <w:sz w:val="20"/>
                <w:szCs w:val="20"/>
              </w:rPr>
              <w:t>Признаки ранней и поздней осени</w:t>
            </w:r>
          </w:p>
        </w:tc>
        <w:tc>
          <w:tcPr>
            <w:tcW w:w="6237" w:type="dxa"/>
          </w:tcPr>
          <w:p w:rsidR="00884F1F" w:rsidRDefault="00884F1F" w:rsidP="00884F1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BD8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детей об отличительных признаках осени по месяцам (сентябрь, октябрь, ноябрь). </w:t>
            </w:r>
          </w:p>
          <w:p w:rsidR="00884F1F" w:rsidRPr="007033BD" w:rsidRDefault="00884F1F" w:rsidP="00884F1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7BD8">
              <w:rPr>
                <w:rFonts w:ascii="Times New Roman" w:hAnsi="Times New Roman" w:cs="Times New Roman"/>
                <w:sz w:val="20"/>
                <w:szCs w:val="20"/>
              </w:rPr>
              <w:t>Учить составлять рассказ по серии картин.</w:t>
            </w:r>
          </w:p>
        </w:tc>
        <w:tc>
          <w:tcPr>
            <w:tcW w:w="2835" w:type="dxa"/>
            <w:vMerge/>
          </w:tcPr>
          <w:p w:rsidR="00884F1F" w:rsidRPr="007033BD" w:rsidRDefault="00884F1F" w:rsidP="00884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884F1F" w:rsidRPr="007033BD" w:rsidRDefault="00884F1F" w:rsidP="00884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E6E" w:rsidRDefault="00CC6E6E" w:rsidP="007C5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326" w:rsidRDefault="002C0326" w:rsidP="007C5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574"/>
        <w:gridCol w:w="1879"/>
        <w:gridCol w:w="5466"/>
        <w:gridCol w:w="3180"/>
        <w:gridCol w:w="2880"/>
      </w:tblGrid>
      <w:tr w:rsidR="008048D3" w:rsidTr="00884F1F">
        <w:tc>
          <w:tcPr>
            <w:tcW w:w="581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574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879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66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3180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880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E1763E" w:rsidTr="006C41E0">
        <w:tc>
          <w:tcPr>
            <w:tcW w:w="581" w:type="dxa"/>
            <w:vMerge w:val="restart"/>
            <w:textDirection w:val="btLr"/>
          </w:tcPr>
          <w:p w:rsidR="00E1763E" w:rsidRDefault="00E1763E" w:rsidP="00884F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4" w:type="dxa"/>
          </w:tcPr>
          <w:p w:rsidR="00E1763E" w:rsidRDefault="00E1763E" w:rsidP="0088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E1763E" w:rsidRDefault="00E1763E" w:rsidP="0088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5466" w:type="dxa"/>
          </w:tcPr>
          <w:p w:rsidR="00E1763E" w:rsidRDefault="00E1763E" w:rsidP="00884F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о домашних животных (их в</w:t>
            </w: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шний вид, повадки,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ща,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польза</w:t>
            </w: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, приносимая людям). </w:t>
            </w:r>
          </w:p>
          <w:p w:rsidR="00E1763E" w:rsidRDefault="00E1763E" w:rsidP="00884F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 домашних животных. </w:t>
            </w:r>
          </w:p>
          <w:p w:rsidR="00E1763E" w:rsidRPr="00C66A4B" w:rsidRDefault="00E1763E" w:rsidP="00884F1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Детеныши домашних животных.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3E" w:rsidRDefault="00E1763E" w:rsidP="006D3B5E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«длинный-короткий», «длиннее-короче», «одинаковые по длине».</w:t>
            </w:r>
          </w:p>
          <w:p w:rsidR="00E1763E" w:rsidRDefault="00E1763E" w:rsidP="006D3B5E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«внутри», «снаружи»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3E" w:rsidRDefault="00E1763E" w:rsidP="0088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мышления: </w:t>
            </w:r>
          </w:p>
          <w:p w:rsidR="00E1763E" w:rsidRDefault="00E1763E" w:rsidP="006D3B5E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аналогии «Продолжи ряд (по цвету)»</w:t>
            </w:r>
          </w:p>
          <w:p w:rsidR="00E1763E" w:rsidRDefault="00E1763E" w:rsidP="0088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3E" w:rsidTr="006C41E0">
        <w:tc>
          <w:tcPr>
            <w:tcW w:w="581" w:type="dxa"/>
            <w:vMerge/>
          </w:tcPr>
          <w:p w:rsidR="00E1763E" w:rsidRDefault="00E1763E" w:rsidP="0088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1763E" w:rsidRDefault="00E1763E" w:rsidP="0088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E1763E" w:rsidRDefault="00E1763E" w:rsidP="0088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5466" w:type="dxa"/>
          </w:tcPr>
          <w:p w:rsidR="00E1763E" w:rsidRDefault="00E1763E" w:rsidP="00884F1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знания детей о домашних животных и их детенышах. </w:t>
            </w:r>
          </w:p>
          <w:p w:rsidR="00E1763E" w:rsidRDefault="00E1763E" w:rsidP="00884F1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их в контурных изображениях. </w:t>
            </w:r>
          </w:p>
          <w:p w:rsidR="00E1763E" w:rsidRPr="00C66A4B" w:rsidRDefault="00E1763E" w:rsidP="00884F1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признаки сходства и различия.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E" w:rsidRDefault="00E1763E" w:rsidP="006D3B5E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E" w:rsidRDefault="00E1763E" w:rsidP="006D3B5E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3E" w:rsidTr="00884F1F">
        <w:tc>
          <w:tcPr>
            <w:tcW w:w="581" w:type="dxa"/>
            <w:vMerge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5466" w:type="dxa"/>
          </w:tcPr>
          <w:p w:rsidR="00E1763E" w:rsidRDefault="00E1763E" w:rsidP="00E176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диких животных (внешний вид, повадки, пища, жилище). </w:t>
            </w:r>
          </w:p>
          <w:p w:rsidR="00E1763E" w:rsidRPr="00C65682" w:rsidRDefault="00E1763E" w:rsidP="00E1763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5682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животных и их детенышей.</w:t>
            </w:r>
          </w:p>
        </w:tc>
        <w:tc>
          <w:tcPr>
            <w:tcW w:w="3180" w:type="dxa"/>
          </w:tcPr>
          <w:p w:rsidR="00E1763E" w:rsidRDefault="00E1763E" w:rsidP="006D3B5E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числа 4 разными способами</w:t>
            </w:r>
          </w:p>
          <w:p w:rsidR="00E1763E" w:rsidRDefault="00E1763E" w:rsidP="006D3B5E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«столько же», «одинаково», «поровну»</w:t>
            </w:r>
          </w:p>
        </w:tc>
        <w:tc>
          <w:tcPr>
            <w:tcW w:w="2880" w:type="dxa"/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:rsidR="00E1763E" w:rsidRDefault="00E1763E" w:rsidP="006D3B5E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Бурдона</w:t>
            </w:r>
          </w:p>
          <w:p w:rsidR="00E1763E" w:rsidRDefault="00E1763E" w:rsidP="006D3B5E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Пьеррона-Рузера</w:t>
            </w:r>
          </w:p>
        </w:tc>
      </w:tr>
      <w:tr w:rsidR="00E1763E" w:rsidTr="00735F4D">
        <w:tc>
          <w:tcPr>
            <w:tcW w:w="581" w:type="dxa"/>
            <w:vMerge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5466" w:type="dxa"/>
          </w:tcPr>
          <w:p w:rsidR="00E1763E" w:rsidRDefault="00E1763E" w:rsidP="00E1763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детей о 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диких</w:t>
            </w: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их детенышах. </w:t>
            </w:r>
          </w:p>
          <w:p w:rsidR="00E1763E" w:rsidRDefault="00E1763E" w:rsidP="00E1763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их в контурных изображениях. </w:t>
            </w:r>
          </w:p>
          <w:p w:rsidR="00E1763E" w:rsidRPr="000B460B" w:rsidRDefault="00E1763E" w:rsidP="00E1763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признаки сходства и различия.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E" w:rsidRDefault="00E1763E" w:rsidP="006D3B5E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0</w:t>
            </w:r>
          </w:p>
          <w:p w:rsidR="00E1763E" w:rsidRDefault="00E1763E" w:rsidP="006D3B5E">
            <w:pPr>
              <w:pStyle w:val="a4"/>
              <w:numPr>
                <w:ilvl w:val="0"/>
                <w:numId w:val="88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тетрадью в клетку</w:t>
            </w:r>
          </w:p>
          <w:p w:rsidR="00E1763E" w:rsidRP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восприятия:</w:t>
            </w:r>
          </w:p>
          <w:p w:rsidR="00E1763E" w:rsidRDefault="00E1763E" w:rsidP="006D3B5E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дорожку (по цвету)</w:t>
            </w:r>
          </w:p>
          <w:p w:rsidR="00E1763E" w:rsidRDefault="00E1763E" w:rsidP="006D3B5E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 картинки</w:t>
            </w:r>
          </w:p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3E" w:rsidTr="00735F4D">
        <w:tc>
          <w:tcPr>
            <w:tcW w:w="581" w:type="dxa"/>
            <w:vMerge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детей</w:t>
            </w:r>
          </w:p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  <w:tc>
          <w:tcPr>
            <w:tcW w:w="5466" w:type="dxa"/>
          </w:tcPr>
          <w:p w:rsidR="00E1763E" w:rsidRDefault="00E1763E" w:rsidP="00E176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зимними явлениями в природе. </w:t>
            </w:r>
          </w:p>
          <w:p w:rsidR="00E1763E" w:rsidRDefault="00E1763E" w:rsidP="00E176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FF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зимних видах спорта. </w:t>
            </w:r>
          </w:p>
          <w:p w:rsidR="00E1763E" w:rsidRPr="000E5FF9" w:rsidRDefault="00E1763E" w:rsidP="00E176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FF9">
              <w:rPr>
                <w:rFonts w:ascii="Times New Roman" w:hAnsi="Times New Roman" w:cs="Times New Roman"/>
                <w:sz w:val="24"/>
                <w:szCs w:val="24"/>
              </w:rPr>
              <w:t>Закрепить понятие спортивная одежда.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3E" w:rsidTr="00884F1F">
        <w:tc>
          <w:tcPr>
            <w:tcW w:w="581" w:type="dxa"/>
            <w:vMerge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треугольник, квадрат, круг</w:t>
            </w:r>
          </w:p>
        </w:tc>
        <w:tc>
          <w:tcPr>
            <w:tcW w:w="5466" w:type="dxa"/>
          </w:tcPr>
          <w:p w:rsidR="00E1763E" w:rsidRDefault="00E1763E" w:rsidP="00E1763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60B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пространственное положение геометрических фигур; </w:t>
            </w:r>
          </w:p>
          <w:p w:rsidR="00E1763E" w:rsidRPr="000B460B" w:rsidRDefault="00E1763E" w:rsidP="00E1763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60B">
              <w:rPr>
                <w:rFonts w:ascii="Times New Roman" w:hAnsi="Times New Roman" w:cs="Times New Roman"/>
                <w:sz w:val="24"/>
                <w:szCs w:val="24"/>
              </w:rPr>
              <w:t>Выделять признаки цвета, формы, величины.</w:t>
            </w:r>
          </w:p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E1763E" w:rsidRDefault="00E1763E" w:rsidP="006D3B5E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«больше-меньше»</w:t>
            </w:r>
          </w:p>
          <w:p w:rsidR="00E1763E" w:rsidRPr="00E1763E" w:rsidRDefault="00E1763E" w:rsidP="006D3B5E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63E">
              <w:rPr>
                <w:rFonts w:ascii="Times New Roman" w:hAnsi="Times New Roman" w:cs="Times New Roman"/>
                <w:sz w:val="24"/>
                <w:szCs w:val="24"/>
              </w:rPr>
              <w:t>Уравнивание групп предметов</w:t>
            </w:r>
          </w:p>
        </w:tc>
        <w:tc>
          <w:tcPr>
            <w:tcW w:w="2880" w:type="dxa"/>
            <w:vMerge w:val="restart"/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мышления: </w:t>
            </w:r>
          </w:p>
          <w:p w:rsidR="00E1763E" w:rsidRDefault="00E1763E" w:rsidP="006D3B5E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число пропущено?»</w:t>
            </w:r>
          </w:p>
          <w:p w:rsidR="00E1763E" w:rsidRPr="00E1763E" w:rsidRDefault="00E1763E" w:rsidP="006D3B5E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63E">
              <w:rPr>
                <w:rFonts w:ascii="Times New Roman" w:hAnsi="Times New Roman" w:cs="Times New Roman"/>
                <w:sz w:val="24"/>
                <w:szCs w:val="24"/>
              </w:rPr>
              <w:t>«Назови лишнюю забаву»</w:t>
            </w:r>
          </w:p>
        </w:tc>
      </w:tr>
      <w:tr w:rsidR="00E1763E" w:rsidTr="00884F1F">
        <w:tc>
          <w:tcPr>
            <w:tcW w:w="581" w:type="dxa"/>
            <w:vMerge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E1763E" w:rsidRDefault="00E1763E" w:rsidP="00E1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предметов (красный, синий, фиолетовый)</w:t>
            </w:r>
          </w:p>
        </w:tc>
        <w:tc>
          <w:tcPr>
            <w:tcW w:w="5466" w:type="dxa"/>
          </w:tcPr>
          <w:p w:rsidR="00E1763E" w:rsidRDefault="00E1763E" w:rsidP="00E1763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6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фиолетового, синего, красного цветов. </w:t>
            </w:r>
          </w:p>
          <w:p w:rsidR="00E1763E" w:rsidRPr="000B460B" w:rsidRDefault="00E1763E" w:rsidP="00E1763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460B">
              <w:rPr>
                <w:rFonts w:ascii="Times New Roman" w:hAnsi="Times New Roman" w:cs="Times New Roman"/>
                <w:sz w:val="24"/>
                <w:szCs w:val="24"/>
              </w:rPr>
              <w:t>Понятия внутри, снаружи, около, между.</w:t>
            </w:r>
          </w:p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1763E" w:rsidRDefault="00E1763E" w:rsidP="00E1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6E" w:rsidRDefault="00CC6E6E" w:rsidP="007C5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687"/>
        <w:gridCol w:w="1879"/>
        <w:gridCol w:w="5353"/>
        <w:gridCol w:w="3330"/>
        <w:gridCol w:w="2730"/>
      </w:tblGrid>
      <w:tr w:rsidR="008048D3" w:rsidTr="00E1763E">
        <w:tc>
          <w:tcPr>
            <w:tcW w:w="581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</w:t>
            </w:r>
          </w:p>
        </w:tc>
        <w:tc>
          <w:tcPr>
            <w:tcW w:w="687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879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53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3330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730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214280" w:rsidTr="003B6A12">
        <w:tc>
          <w:tcPr>
            <w:tcW w:w="581" w:type="dxa"/>
            <w:vMerge w:val="restart"/>
            <w:textDirection w:val="btLr"/>
          </w:tcPr>
          <w:p w:rsidR="00214280" w:rsidRDefault="00214280" w:rsidP="002142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7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5353" w:type="dxa"/>
          </w:tcPr>
          <w:p w:rsidR="00214280" w:rsidRDefault="00214280" w:rsidP="0021428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наземным транспортом (автомобиль, поезд, троллейбус, автобус, трамвай). </w:t>
            </w:r>
          </w:p>
          <w:p w:rsidR="00214280" w:rsidRDefault="00214280" w:rsidP="0021428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наземный транспорт. Профессии людей, работающих на наземном транспорте. </w:t>
            </w:r>
          </w:p>
          <w:p w:rsidR="00214280" w:rsidRPr="000D1B57" w:rsidRDefault="00214280" w:rsidP="0021428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перехода улицы.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214280" w:rsidRDefault="00214280" w:rsidP="00214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214280" w:rsidRDefault="00214280" w:rsidP="00214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80" w:rsidTr="00E1763E">
        <w:tc>
          <w:tcPr>
            <w:tcW w:w="581" w:type="dxa"/>
            <w:vMerge/>
            <w:textDirection w:val="btLr"/>
          </w:tcPr>
          <w:p w:rsidR="00214280" w:rsidRDefault="00214280" w:rsidP="002142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353" w:type="dxa"/>
          </w:tcPr>
          <w:p w:rsidR="00214280" w:rsidRDefault="00214280" w:rsidP="0021428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водным</w:t>
            </w: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(корабль, 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 xml:space="preserve">, яхта, катер, пароход). </w:t>
            </w:r>
          </w:p>
          <w:p w:rsidR="00214280" w:rsidRPr="000D1B57" w:rsidRDefault="00214280" w:rsidP="0021428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>Профессии людей,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0D1B57">
              <w:rPr>
                <w:rFonts w:ascii="Times New Roman" w:hAnsi="Times New Roman" w:cs="Times New Roman"/>
                <w:sz w:val="24"/>
                <w:szCs w:val="24"/>
              </w:rPr>
              <w:t>тающих на водном транспорте (капитан, матрос, штурман, радист, кок).</w:t>
            </w:r>
          </w:p>
        </w:tc>
        <w:tc>
          <w:tcPr>
            <w:tcW w:w="3330" w:type="dxa"/>
            <w:vMerge/>
          </w:tcPr>
          <w:p w:rsidR="00214280" w:rsidRPr="00214280" w:rsidRDefault="00214280" w:rsidP="00214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214280" w:rsidRPr="00214280" w:rsidRDefault="00214280" w:rsidP="00214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80" w:rsidTr="000E2C6E">
        <w:tc>
          <w:tcPr>
            <w:tcW w:w="581" w:type="dxa"/>
            <w:vMerge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353" w:type="dxa"/>
          </w:tcPr>
          <w:p w:rsidR="00214280" w:rsidRDefault="00214280" w:rsidP="0021428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9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наземным транспортом (самолет, вертолет, ракета). </w:t>
            </w:r>
          </w:p>
          <w:p w:rsidR="00214280" w:rsidRPr="0078719D" w:rsidRDefault="00214280" w:rsidP="0021428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9D">
              <w:rPr>
                <w:rFonts w:ascii="Times New Roman" w:hAnsi="Times New Roman" w:cs="Times New Roman"/>
                <w:sz w:val="24"/>
                <w:szCs w:val="24"/>
              </w:rPr>
              <w:t>Профессии людей, работающих на воздушном транспорте (пилот, стюардесса, бортмеханик).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214280" w:rsidRDefault="00214280" w:rsidP="00214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214280" w:rsidRDefault="00214280" w:rsidP="002142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80" w:rsidTr="00E1763E">
        <w:tc>
          <w:tcPr>
            <w:tcW w:w="581" w:type="dxa"/>
            <w:vMerge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овал, квадрат, треугольник, прямоугольник. Цвет предметов (закрепление)</w:t>
            </w:r>
          </w:p>
        </w:tc>
        <w:tc>
          <w:tcPr>
            <w:tcW w:w="5353" w:type="dxa"/>
          </w:tcPr>
          <w:p w:rsidR="00214280" w:rsidRDefault="00214280" w:rsidP="002142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21F">
              <w:rPr>
                <w:rFonts w:ascii="Times New Roman" w:hAnsi="Times New Roman" w:cs="Times New Roman"/>
                <w:sz w:val="24"/>
                <w:szCs w:val="24"/>
              </w:rPr>
              <w:t xml:space="preserve">Цвет предметов. Закрепление умения правильно называть изученные цвета. </w:t>
            </w:r>
          </w:p>
          <w:p w:rsidR="00214280" w:rsidRDefault="00214280" w:rsidP="002142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21F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предметы (предметные картинки), одинаковые с образцом по цвету. </w:t>
            </w:r>
          </w:p>
          <w:p w:rsidR="00214280" w:rsidRPr="0088221F" w:rsidRDefault="00214280" w:rsidP="002142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221F">
              <w:rPr>
                <w:rFonts w:ascii="Times New Roman" w:hAnsi="Times New Roman" w:cs="Times New Roman"/>
                <w:sz w:val="24"/>
                <w:szCs w:val="24"/>
              </w:rPr>
              <w:t>акрепление знания названий геометрических фигур (треугольник, квадрат, прямоугольник).</w:t>
            </w:r>
          </w:p>
        </w:tc>
        <w:tc>
          <w:tcPr>
            <w:tcW w:w="3330" w:type="dxa"/>
            <w:vMerge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80" w:rsidTr="00E1763E">
        <w:tc>
          <w:tcPr>
            <w:tcW w:w="581" w:type="dxa"/>
            <w:vMerge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vMerge w:val="restart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5353" w:type="dxa"/>
            <w:vMerge w:val="restart"/>
          </w:tcPr>
          <w:p w:rsidR="00214280" w:rsidRDefault="00214280" w:rsidP="0021428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9D">
              <w:rPr>
                <w:rFonts w:ascii="Times New Roman" w:hAnsi="Times New Roman" w:cs="Times New Roman"/>
                <w:sz w:val="24"/>
                <w:szCs w:val="24"/>
              </w:rPr>
              <w:t xml:space="preserve">Январь — второй месяц зимы. </w:t>
            </w:r>
          </w:p>
          <w:p w:rsidR="00214280" w:rsidRDefault="00214280" w:rsidP="0021428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9D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детей о зимующих птицах. </w:t>
            </w:r>
          </w:p>
          <w:p w:rsidR="00214280" w:rsidRDefault="00214280" w:rsidP="0021428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«зимующие птицы». </w:t>
            </w:r>
          </w:p>
          <w:p w:rsidR="00214280" w:rsidRPr="00A00693" w:rsidRDefault="00214280" w:rsidP="0021428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19D">
              <w:rPr>
                <w:rFonts w:ascii="Times New Roman" w:hAnsi="Times New Roman" w:cs="Times New Roman"/>
                <w:sz w:val="24"/>
                <w:szCs w:val="24"/>
              </w:rPr>
              <w:t>Познакомить с условиями жизни птиц. Воспитывать желание заботиться о птицах, подкармливать их зимой.</w:t>
            </w:r>
          </w:p>
        </w:tc>
        <w:tc>
          <w:tcPr>
            <w:tcW w:w="3330" w:type="dxa"/>
            <w:vMerge w:val="restart"/>
          </w:tcPr>
          <w:p w:rsidR="00214280" w:rsidRDefault="00214280" w:rsidP="006D3B5E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образования числа 4</w:t>
            </w:r>
          </w:p>
          <w:p w:rsidR="00214280" w:rsidRDefault="00214280" w:rsidP="006D3B5E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треугольник</w:t>
            </w:r>
          </w:p>
        </w:tc>
        <w:tc>
          <w:tcPr>
            <w:tcW w:w="2730" w:type="dxa"/>
            <w:vMerge w:val="restart"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восприятия:</w:t>
            </w:r>
          </w:p>
          <w:p w:rsidR="00214280" w:rsidRDefault="00214280" w:rsidP="006D3B5E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 картинки</w:t>
            </w:r>
          </w:p>
        </w:tc>
      </w:tr>
      <w:tr w:rsidR="00214280" w:rsidTr="00E1763E">
        <w:tc>
          <w:tcPr>
            <w:tcW w:w="581" w:type="dxa"/>
            <w:vMerge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vMerge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vMerge/>
          </w:tcPr>
          <w:p w:rsidR="00214280" w:rsidRPr="0078719D" w:rsidRDefault="00214280" w:rsidP="0021428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6E" w:rsidRDefault="00CC6E6E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693" w:rsidRDefault="00A00693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8D3" w:rsidRDefault="008048D3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690"/>
        <w:gridCol w:w="1701"/>
        <w:gridCol w:w="5528"/>
        <w:gridCol w:w="2835"/>
        <w:gridCol w:w="3225"/>
      </w:tblGrid>
      <w:tr w:rsidR="008048D3" w:rsidRPr="00277704" w:rsidTr="00214280">
        <w:tc>
          <w:tcPr>
            <w:tcW w:w="581" w:type="dxa"/>
          </w:tcPr>
          <w:p w:rsidR="008048D3" w:rsidRPr="00277704" w:rsidRDefault="008048D3" w:rsidP="0080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lastRenderedPageBreak/>
              <w:t>мес</w:t>
            </w:r>
          </w:p>
        </w:tc>
        <w:tc>
          <w:tcPr>
            <w:tcW w:w="690" w:type="dxa"/>
          </w:tcPr>
          <w:p w:rsidR="008048D3" w:rsidRPr="00277704" w:rsidRDefault="008048D3" w:rsidP="0080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нед</w:t>
            </w:r>
          </w:p>
        </w:tc>
        <w:tc>
          <w:tcPr>
            <w:tcW w:w="1701" w:type="dxa"/>
          </w:tcPr>
          <w:p w:rsidR="008048D3" w:rsidRPr="00277704" w:rsidRDefault="008048D3" w:rsidP="0080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5528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835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25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214280" w:rsidRPr="00277704" w:rsidTr="00214280">
        <w:tc>
          <w:tcPr>
            <w:tcW w:w="581" w:type="dxa"/>
            <w:vMerge w:val="restart"/>
            <w:textDirection w:val="btLr"/>
          </w:tcPr>
          <w:p w:rsidR="00214280" w:rsidRPr="00277704" w:rsidRDefault="00214280" w:rsidP="0021428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Зима</w:t>
            </w:r>
          </w:p>
        </w:tc>
        <w:tc>
          <w:tcPr>
            <w:tcW w:w="5528" w:type="dxa"/>
          </w:tcPr>
          <w:p w:rsidR="00214280" w:rsidRPr="00277704" w:rsidRDefault="00214280" w:rsidP="0021428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Декабрь — первый месяц зимы.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Расширить представления детей о зиме.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Учить сравнивать осень и зиму (дальнейшее сокращение дня, зимние морозы, снегопады, замерзание водоемов).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Познакомить с зимними месяцами.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5. Знакомство с цифрой 5</w:t>
            </w:r>
          </w:p>
          <w:p w:rsidR="00214280" w:rsidRDefault="00214280" w:rsidP="006D3B5E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«вчера», «сегодня», «завтра», «раньше», «позже»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восприятия:</w:t>
            </w:r>
          </w:p>
          <w:p w:rsidR="00214280" w:rsidRDefault="00214280" w:rsidP="006D3B5E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лишний предмет»</w:t>
            </w:r>
          </w:p>
          <w:p w:rsidR="00214280" w:rsidRDefault="00214280" w:rsidP="006D3B5E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«Продолжи ряд геометрических фигур»</w:t>
            </w:r>
          </w:p>
          <w:p w:rsidR="00214280" w:rsidRDefault="00214280" w:rsidP="006D3B5E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вчера, что сегодня»</w:t>
            </w: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Обувь</w:t>
            </w:r>
          </w:p>
        </w:tc>
        <w:tc>
          <w:tcPr>
            <w:tcW w:w="5528" w:type="dxa"/>
          </w:tcPr>
          <w:p w:rsidR="00214280" w:rsidRPr="00277704" w:rsidRDefault="00214280" w:rsidP="0021428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Уточнить и расширить представления детей об обуви.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Формировать понятие обувь.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Познакомить детей с отдельными деталями обуви.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Формировать умение ухода за обувью.</w:t>
            </w:r>
          </w:p>
        </w:tc>
        <w:tc>
          <w:tcPr>
            <w:tcW w:w="2835" w:type="dxa"/>
            <w:vMerge/>
          </w:tcPr>
          <w:p w:rsidR="00214280" w:rsidRPr="00277704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dxa"/>
            <w:vMerge/>
          </w:tcPr>
          <w:p w:rsidR="00214280" w:rsidRPr="00277704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Февраль – последний месяц зимы</w:t>
            </w:r>
          </w:p>
        </w:tc>
        <w:tc>
          <w:tcPr>
            <w:tcW w:w="5528" w:type="dxa"/>
          </w:tcPr>
          <w:p w:rsidR="00214280" w:rsidRPr="00277704" w:rsidRDefault="00214280" w:rsidP="0021428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Февраль — последний месяц зимы.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Обобщить наблюдения детей, систематизировать знания детей о зиме (пасмурное небо, серые тучи, идет снег, лежат большие сугробы, дует холодный ветер, ветер поднимает снег с земли, поземка, метель).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Знать названия зимних месяцев.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счет до 5</w:t>
            </w:r>
          </w:p>
          <w:p w:rsidR="00214280" w:rsidRDefault="00214280" w:rsidP="006D3B5E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«толстый-тонкий», «толще-тоньше», «одинаковые по толщине»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</w:t>
            </w:r>
          </w:p>
          <w:p w:rsidR="00214280" w:rsidRDefault="00214280" w:rsidP="006D3B5E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аналогии: «Заплатки»</w:t>
            </w:r>
          </w:p>
          <w:p w:rsidR="00214280" w:rsidRDefault="00214280" w:rsidP="006D3B5E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забыл нарисовать художник?»</w:t>
            </w: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214280" w:rsidRDefault="00214280" w:rsidP="0021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528" w:type="dxa"/>
          </w:tcPr>
          <w:p w:rsidR="00214280" w:rsidRPr="00660927" w:rsidRDefault="00214280" w:rsidP="0021428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927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ребенка о себе и своей семье (имя, фамилия, возраст, домашний адрес, состав семьи).</w:t>
            </w:r>
          </w:p>
        </w:tc>
        <w:tc>
          <w:tcPr>
            <w:tcW w:w="2835" w:type="dxa"/>
            <w:vMerge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День защитника Отечества</w:t>
            </w:r>
          </w:p>
        </w:tc>
        <w:tc>
          <w:tcPr>
            <w:tcW w:w="5528" w:type="dxa"/>
          </w:tcPr>
          <w:p w:rsidR="00214280" w:rsidRPr="00277704" w:rsidRDefault="00214280" w:rsidP="0021428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23 февраля — День защитников Отечества.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Познакомить с военными профессиями (летчик, танкист, ракетчик, пограничник). Беседа о тех, кто защищает Родину.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составом числа 5</w:t>
            </w:r>
          </w:p>
          <w:p w:rsidR="00214280" w:rsidRDefault="00214280" w:rsidP="006D3B5E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«пара»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«Найди лишнюю птицу»</w:t>
            </w:r>
          </w:p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Величина предметов</w:t>
            </w:r>
          </w:p>
        </w:tc>
        <w:tc>
          <w:tcPr>
            <w:tcW w:w="5528" w:type="dxa"/>
          </w:tcPr>
          <w:p w:rsidR="00214280" w:rsidRPr="00277704" w:rsidRDefault="00214280" w:rsidP="0021428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Сравнение предметов по величине. </w:t>
            </w:r>
          </w:p>
          <w:p w:rsidR="00214280" w:rsidRPr="00277704" w:rsidRDefault="00214280" w:rsidP="0021428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Нахождение предметов заданной формы и величины. </w:t>
            </w:r>
          </w:p>
          <w:p w:rsidR="00214280" w:rsidRPr="00214280" w:rsidRDefault="00214280" w:rsidP="0021428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Понятия под, над, рядом, навстречу друг другу.</w:t>
            </w:r>
          </w:p>
        </w:tc>
        <w:tc>
          <w:tcPr>
            <w:tcW w:w="2835" w:type="dxa"/>
            <w:vMerge/>
          </w:tcPr>
          <w:p w:rsidR="00214280" w:rsidRPr="00277704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dxa"/>
            <w:vMerge/>
          </w:tcPr>
          <w:p w:rsidR="00214280" w:rsidRPr="00277704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Зима</w:t>
            </w:r>
          </w:p>
        </w:tc>
        <w:tc>
          <w:tcPr>
            <w:tcW w:w="5528" w:type="dxa"/>
            <w:vMerge w:val="restart"/>
          </w:tcPr>
          <w:p w:rsidR="00214280" w:rsidRPr="00277704" w:rsidRDefault="00214280" w:rsidP="0021428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 xml:space="preserve">Продолжать знакомить детей с характерными признаками зимы, описывать и устанавливать простейшие причинно-следственные связи. </w:t>
            </w:r>
          </w:p>
          <w:p w:rsidR="00214280" w:rsidRPr="00A00693" w:rsidRDefault="00214280" w:rsidP="0021428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Закрепить представление о способах подготовки лесных зверей и птиц к зиме; учить анализировать и делать выводы.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до 6, образование числа 6</w:t>
            </w:r>
          </w:p>
          <w:p w:rsidR="00214280" w:rsidRDefault="00214280" w:rsidP="006D3B5E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суток, их последовательность»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памяти «Назови части суток по-порядку от заданного»</w:t>
            </w:r>
          </w:p>
          <w:p w:rsidR="00214280" w:rsidRDefault="00214280" w:rsidP="006D3B5E">
            <w:pPr>
              <w:pStyle w:val="a4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логического мышления «Назови лишний признак времени года»</w:t>
            </w:r>
          </w:p>
        </w:tc>
      </w:tr>
      <w:tr w:rsidR="00214280" w:rsidRPr="00277704" w:rsidTr="00214280">
        <w:tc>
          <w:tcPr>
            <w:tcW w:w="58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7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14280" w:rsidRPr="00277704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vMerge/>
          </w:tcPr>
          <w:p w:rsidR="00214280" w:rsidRPr="00A00693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14280" w:rsidRPr="00277704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25" w:type="dxa"/>
            <w:vMerge/>
          </w:tcPr>
          <w:p w:rsidR="00214280" w:rsidRPr="00277704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56D4" w:rsidRDefault="001956D4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693" w:rsidRDefault="00A00693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1985"/>
        <w:gridCol w:w="5670"/>
        <w:gridCol w:w="2976"/>
        <w:gridCol w:w="2658"/>
      </w:tblGrid>
      <w:tr w:rsidR="008048D3" w:rsidRPr="004C2D75" w:rsidTr="00214280">
        <w:tc>
          <w:tcPr>
            <w:tcW w:w="582" w:type="dxa"/>
          </w:tcPr>
          <w:p w:rsidR="008048D3" w:rsidRPr="004C2D75" w:rsidRDefault="008048D3" w:rsidP="0080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мес</w:t>
            </w:r>
          </w:p>
        </w:tc>
        <w:tc>
          <w:tcPr>
            <w:tcW w:w="689" w:type="dxa"/>
          </w:tcPr>
          <w:p w:rsidR="008048D3" w:rsidRPr="004C2D75" w:rsidRDefault="008048D3" w:rsidP="0080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нед</w:t>
            </w:r>
          </w:p>
        </w:tc>
        <w:tc>
          <w:tcPr>
            <w:tcW w:w="1985" w:type="dxa"/>
          </w:tcPr>
          <w:p w:rsidR="008048D3" w:rsidRPr="004C2D75" w:rsidRDefault="008048D3" w:rsidP="0080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5670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976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658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214280" w:rsidRPr="004C2D75" w:rsidTr="00214280">
        <w:tc>
          <w:tcPr>
            <w:tcW w:w="582" w:type="dxa"/>
            <w:vMerge w:val="restart"/>
            <w:textDirection w:val="btLr"/>
          </w:tcPr>
          <w:p w:rsidR="00214280" w:rsidRPr="004C2D75" w:rsidRDefault="00214280" w:rsidP="00214280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Март – первый весенний месяц</w:t>
            </w:r>
          </w:p>
        </w:tc>
        <w:tc>
          <w:tcPr>
            <w:tcW w:w="5670" w:type="dxa"/>
          </w:tcPr>
          <w:p w:rsidR="00214280" w:rsidRPr="004C2D75" w:rsidRDefault="00214280" w:rsidP="0021428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Расширить представления детей о весне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Учить рассказывать о приметах наступающей весны (днем с крыш капает капель, снег стал рыхлым, ярче светит солнце, звонче поют птицы).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Учить составлять рассказ-описание.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7</w:t>
            </w:r>
          </w:p>
          <w:p w:rsidR="00214280" w:rsidRDefault="00214280" w:rsidP="006D3B5E">
            <w:pPr>
              <w:pStyle w:val="a4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Сравнивание множеств</w:t>
            </w:r>
          </w:p>
          <w:p w:rsidR="00214280" w:rsidRDefault="00214280" w:rsidP="0021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мышления: Выделение лишнего»</w:t>
            </w:r>
          </w:p>
        </w:tc>
      </w:tr>
      <w:tr w:rsidR="00214280" w:rsidRPr="004C2D75" w:rsidTr="00214280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Международный женский день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14280" w:rsidRDefault="00214280" w:rsidP="0021428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Дать понятие о празднике «8 марта»</w:t>
            </w:r>
          </w:p>
          <w:p w:rsidR="00214280" w:rsidRDefault="00214280" w:rsidP="0021428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 составлять рассказ с опорой на картинки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Согласование слов в предложении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280" w:rsidRPr="004C2D75" w:rsidTr="00214280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Одежда. </w:t>
            </w:r>
          </w:p>
        </w:tc>
        <w:tc>
          <w:tcPr>
            <w:tcW w:w="5670" w:type="dxa"/>
          </w:tcPr>
          <w:p w:rsidR="00214280" w:rsidRPr="004C2D75" w:rsidRDefault="00214280" w:rsidP="0021428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Учить правильно называть предметы верхней одежды.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Сформировать представление о видах одежды в соответствии со временем года (зимняя, летняя, осенняя, весенняя). </w:t>
            </w:r>
          </w:p>
          <w:p w:rsidR="00214280" w:rsidRPr="00450609" w:rsidRDefault="00214280" w:rsidP="0021428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Умение правильно отнести четыре-пять видов конкретных предметов к обобщающему понятию одежда.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8</w:t>
            </w:r>
          </w:p>
          <w:p w:rsidR="00214280" w:rsidRDefault="00214280" w:rsidP="006D3B5E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равенство-неравенство (+1, -1), сравнение количества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«Запомни эти фигуры»</w:t>
            </w:r>
          </w:p>
          <w:p w:rsidR="00214280" w:rsidRDefault="00214280" w:rsidP="006D3B5E">
            <w:pPr>
              <w:pStyle w:val="a4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множеств</w:t>
            </w:r>
          </w:p>
        </w:tc>
      </w:tr>
      <w:tr w:rsidR="00214280" w:rsidRPr="004C2D75" w:rsidTr="00214280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Весна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14280" w:rsidRPr="004C2D75" w:rsidRDefault="00214280" w:rsidP="0021428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Продолжать закреплять характерные признаки весны.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Сравнивать весенние и осенние признаки в природе.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Составлять рассказ по серии картин «Кормушка».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280" w:rsidRPr="004C2D75" w:rsidTr="00E700D2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Цвет, форма, величина предметов</w:t>
            </w:r>
          </w:p>
        </w:tc>
        <w:tc>
          <w:tcPr>
            <w:tcW w:w="5670" w:type="dxa"/>
          </w:tcPr>
          <w:p w:rsidR="00214280" w:rsidRPr="004C2D75" w:rsidRDefault="00214280" w:rsidP="0021428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Различение изученных геометрических фигур.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Подбор пар предметов, одинаковых по цвету и размеру, цвету и форме, размеру и форме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до 8</w:t>
            </w:r>
          </w:p>
          <w:p w:rsidR="00214280" w:rsidRDefault="00214280" w:rsidP="006D3B5E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треугольник, квадрат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214280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  <w:r w:rsidRPr="00214280">
              <w:rPr>
                <w:rFonts w:ascii="Times New Roman" w:hAnsi="Times New Roman" w:cs="Times New Roman"/>
                <w:szCs w:val="24"/>
              </w:rPr>
              <w:t xml:space="preserve">Развитие слухового восприятия, памяти </w:t>
            </w:r>
          </w:p>
          <w:p w:rsidR="00214280" w:rsidRPr="00214280" w:rsidRDefault="00214280" w:rsidP="006D3B5E">
            <w:pPr>
              <w:pStyle w:val="a4"/>
              <w:numPr>
                <w:ilvl w:val="0"/>
                <w:numId w:val="107"/>
              </w:numPr>
              <w:rPr>
                <w:rFonts w:ascii="Times New Roman" w:hAnsi="Times New Roman" w:cs="Times New Roman"/>
                <w:szCs w:val="24"/>
              </w:rPr>
            </w:pPr>
            <w:r w:rsidRPr="00214280">
              <w:rPr>
                <w:rFonts w:ascii="Times New Roman" w:hAnsi="Times New Roman" w:cs="Times New Roman"/>
                <w:szCs w:val="24"/>
              </w:rPr>
              <w:t>«Выполни инструкцию» (использование предлогов)</w:t>
            </w:r>
          </w:p>
          <w:p w:rsidR="00214280" w:rsidRPr="00214280" w:rsidRDefault="00214280" w:rsidP="006D3B5E">
            <w:pPr>
              <w:pStyle w:val="a4"/>
              <w:numPr>
                <w:ilvl w:val="0"/>
                <w:numId w:val="107"/>
              </w:numPr>
              <w:rPr>
                <w:rFonts w:ascii="Times New Roman" w:hAnsi="Times New Roman" w:cs="Times New Roman"/>
                <w:szCs w:val="24"/>
              </w:rPr>
            </w:pPr>
            <w:r w:rsidRPr="00214280">
              <w:rPr>
                <w:rFonts w:ascii="Times New Roman" w:hAnsi="Times New Roman" w:cs="Times New Roman"/>
                <w:szCs w:val="24"/>
              </w:rPr>
              <w:t>«Запомни и повтори»</w:t>
            </w:r>
          </w:p>
        </w:tc>
      </w:tr>
      <w:tr w:rsidR="00214280" w:rsidRPr="004C2D75" w:rsidTr="00214280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Одежда-обувь</w:t>
            </w:r>
          </w:p>
        </w:tc>
        <w:tc>
          <w:tcPr>
            <w:tcW w:w="5670" w:type="dxa"/>
          </w:tcPr>
          <w:p w:rsidR="00214280" w:rsidRPr="004C2D75" w:rsidRDefault="00214280" w:rsidP="0021428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Закреплять знания детей об одежде и обуви, формировать понятия одежда, обувь.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 xml:space="preserve">Упражнять в образовании единственного и множественного числа существительных. </w:t>
            </w:r>
          </w:p>
          <w:p w:rsidR="00214280" w:rsidRPr="004C2D75" w:rsidRDefault="00214280" w:rsidP="0021428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Составление рассказа по пособию «Одень Наташу».</w:t>
            </w:r>
          </w:p>
        </w:tc>
        <w:tc>
          <w:tcPr>
            <w:tcW w:w="2976" w:type="dxa"/>
            <w:vMerge/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8" w:type="dxa"/>
            <w:vMerge/>
          </w:tcPr>
          <w:p w:rsidR="00214280" w:rsidRPr="00214280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280" w:rsidRPr="004C2D75" w:rsidTr="0057707E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Головные уборы</w:t>
            </w:r>
          </w:p>
        </w:tc>
        <w:tc>
          <w:tcPr>
            <w:tcW w:w="5670" w:type="dxa"/>
          </w:tcPr>
          <w:p w:rsidR="00214280" w:rsidRPr="004C2D75" w:rsidRDefault="00214280" w:rsidP="00214280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Уточнить названия, назначение головных уборов; формировать представление о головных уборах в соответствии со временем года.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Default="00214280" w:rsidP="006D3B5E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числа 9</w:t>
            </w:r>
          </w:p>
          <w:p w:rsidR="00214280" w:rsidRDefault="00214280" w:rsidP="006D3B5E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214280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  <w:r w:rsidRPr="00214280">
              <w:rPr>
                <w:rFonts w:ascii="Times New Roman" w:hAnsi="Times New Roman" w:cs="Times New Roman"/>
                <w:szCs w:val="24"/>
              </w:rPr>
              <w:t xml:space="preserve">Развитие слухового восприятия, памяти </w:t>
            </w:r>
          </w:p>
          <w:p w:rsidR="00214280" w:rsidRPr="00214280" w:rsidRDefault="00214280" w:rsidP="006D3B5E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Cs w:val="24"/>
              </w:rPr>
            </w:pPr>
            <w:r w:rsidRPr="00214280">
              <w:rPr>
                <w:rFonts w:ascii="Times New Roman" w:hAnsi="Times New Roman" w:cs="Times New Roman"/>
                <w:szCs w:val="24"/>
              </w:rPr>
              <w:t>«Выполни инструкцию» (использование предлогов)</w:t>
            </w:r>
          </w:p>
          <w:p w:rsidR="00214280" w:rsidRPr="00214280" w:rsidRDefault="00214280" w:rsidP="006D3B5E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Cs w:val="24"/>
              </w:rPr>
            </w:pPr>
            <w:r w:rsidRPr="00214280">
              <w:rPr>
                <w:rFonts w:ascii="Times New Roman" w:hAnsi="Times New Roman" w:cs="Times New Roman"/>
                <w:szCs w:val="24"/>
              </w:rPr>
              <w:t>«Запомни и повтори»</w:t>
            </w:r>
          </w:p>
        </w:tc>
      </w:tr>
      <w:tr w:rsidR="00214280" w:rsidRPr="004C2D75" w:rsidTr="00214280">
        <w:tc>
          <w:tcPr>
            <w:tcW w:w="582" w:type="dxa"/>
            <w:vMerge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214280" w:rsidRPr="004C2D75" w:rsidRDefault="00214280" w:rsidP="002142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2D75">
              <w:rPr>
                <w:rFonts w:ascii="Times New Roman" w:hAnsi="Times New Roman" w:cs="Times New Roman"/>
                <w:szCs w:val="24"/>
              </w:rPr>
              <w:t>Повторение тем «Одежда», «Обувь», «Головные уборы»</w:t>
            </w:r>
          </w:p>
        </w:tc>
        <w:tc>
          <w:tcPr>
            <w:tcW w:w="5670" w:type="dxa"/>
          </w:tcPr>
          <w:p w:rsidR="00214280" w:rsidRDefault="00214280" w:rsidP="0021428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Закреплять знания по теме</w:t>
            </w:r>
          </w:p>
          <w:p w:rsidR="00214280" w:rsidRDefault="00214280" w:rsidP="0021428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 исключать лишнее по заданным параметрам</w:t>
            </w:r>
          </w:p>
          <w:p w:rsidR="00214280" w:rsidRPr="00A0556D" w:rsidRDefault="00214280" w:rsidP="00214280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 продолжать ряд предметов, ориентируясь на заданные параметры</w:t>
            </w:r>
          </w:p>
        </w:tc>
        <w:tc>
          <w:tcPr>
            <w:tcW w:w="2976" w:type="dxa"/>
            <w:vMerge/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8" w:type="dxa"/>
            <w:vMerge/>
          </w:tcPr>
          <w:p w:rsidR="00214280" w:rsidRPr="004C2D75" w:rsidRDefault="00214280" w:rsidP="0021428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956D4" w:rsidRDefault="001956D4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574"/>
        <w:gridCol w:w="2111"/>
        <w:gridCol w:w="6368"/>
        <w:gridCol w:w="2694"/>
        <w:gridCol w:w="2232"/>
      </w:tblGrid>
      <w:tr w:rsidR="008048D3" w:rsidRPr="00626DFC" w:rsidTr="00626DFC">
        <w:tc>
          <w:tcPr>
            <w:tcW w:w="581" w:type="dxa"/>
          </w:tcPr>
          <w:p w:rsidR="008048D3" w:rsidRPr="00626DFC" w:rsidRDefault="008048D3" w:rsidP="008048D3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574" w:type="dxa"/>
          </w:tcPr>
          <w:p w:rsidR="008048D3" w:rsidRPr="00626DFC" w:rsidRDefault="008048D3" w:rsidP="008048D3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2111" w:type="dxa"/>
          </w:tcPr>
          <w:p w:rsidR="008048D3" w:rsidRPr="00626DFC" w:rsidRDefault="008048D3" w:rsidP="008048D3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368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694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32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214280" w:rsidRPr="00626DFC" w:rsidTr="00626DFC">
        <w:tc>
          <w:tcPr>
            <w:tcW w:w="581" w:type="dxa"/>
            <w:vMerge w:val="restart"/>
            <w:textDirection w:val="btLr"/>
          </w:tcPr>
          <w:p w:rsidR="00214280" w:rsidRPr="00626DFC" w:rsidRDefault="00214280" w:rsidP="00214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4" w:type="dxa"/>
          </w:tcPr>
          <w:p w:rsidR="00214280" w:rsidRPr="00626DFC" w:rsidRDefault="00214280" w:rsidP="00214280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214280" w:rsidRPr="00626DFC" w:rsidRDefault="00214280" w:rsidP="00214280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6368" w:type="dxa"/>
          </w:tcPr>
          <w:p w:rsidR="00214280" w:rsidRPr="00626DFC" w:rsidRDefault="00214280" w:rsidP="0021428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 xml:space="preserve">Познакомить детей с насекомыми (бабочка, жук, комар, пчела, кузнечик). </w:t>
            </w:r>
          </w:p>
          <w:p w:rsidR="00214280" w:rsidRPr="00626DFC" w:rsidRDefault="00214280" w:rsidP="0021428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 xml:space="preserve">Внешнее строение тела насекомых. </w:t>
            </w:r>
          </w:p>
          <w:p w:rsidR="00214280" w:rsidRPr="00626DFC" w:rsidRDefault="00214280" w:rsidP="0021428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 xml:space="preserve">Название отдельных частей (головка, брюшко, крылья, ножки). </w:t>
            </w:r>
          </w:p>
          <w:p w:rsidR="00214280" w:rsidRPr="00626DFC" w:rsidRDefault="00214280" w:rsidP="0021428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Польза или вред насекомых для людей и растений.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626DFC" w:rsidRDefault="00214280" w:rsidP="006D3B5E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Числовой ряд до 9</w:t>
            </w:r>
          </w:p>
          <w:p w:rsidR="00214280" w:rsidRPr="00626DFC" w:rsidRDefault="00214280" w:rsidP="006D3B5E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Геометрическая фигура овал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0" w:rsidRPr="00626DFC" w:rsidRDefault="00214280" w:rsidP="00214280">
            <w:p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Развитие логического мышления</w:t>
            </w:r>
          </w:p>
          <w:p w:rsidR="00214280" w:rsidRPr="00626DFC" w:rsidRDefault="00214280" w:rsidP="006D3B5E">
            <w:pPr>
              <w:pStyle w:val="a4"/>
              <w:numPr>
                <w:ilvl w:val="0"/>
                <w:numId w:val="11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«Отгадай загадки»</w:t>
            </w:r>
          </w:p>
        </w:tc>
      </w:tr>
      <w:tr w:rsidR="00214280" w:rsidRPr="00626DFC" w:rsidTr="00626DFC">
        <w:tc>
          <w:tcPr>
            <w:tcW w:w="581" w:type="dxa"/>
            <w:vMerge/>
          </w:tcPr>
          <w:p w:rsidR="00214280" w:rsidRPr="00626DFC" w:rsidRDefault="00214280" w:rsidP="0021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14280" w:rsidRPr="00626DFC" w:rsidRDefault="00214280" w:rsidP="00214280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214280" w:rsidRPr="00626DFC" w:rsidRDefault="00214280" w:rsidP="00214280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Пространственное положение геометрических фигур</w:t>
            </w:r>
          </w:p>
        </w:tc>
        <w:tc>
          <w:tcPr>
            <w:tcW w:w="6368" w:type="dxa"/>
          </w:tcPr>
          <w:p w:rsidR="00214280" w:rsidRPr="00626DFC" w:rsidRDefault="00214280" w:rsidP="0021428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Учить анализировать пространственное положение геометрических фигур; выделять признаки цвета, формы, величины.</w:t>
            </w:r>
          </w:p>
          <w:p w:rsidR="00214280" w:rsidRPr="00626DFC" w:rsidRDefault="00214280" w:rsidP="00214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14280" w:rsidRPr="00626DFC" w:rsidRDefault="00214280" w:rsidP="00214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</w:tcPr>
          <w:p w:rsidR="00214280" w:rsidRPr="00626DFC" w:rsidRDefault="00214280" w:rsidP="00214280">
            <w:pPr>
              <w:rPr>
                <w:rFonts w:ascii="Times New Roman" w:hAnsi="Times New Roman" w:cs="Times New Roman"/>
              </w:rPr>
            </w:pPr>
          </w:p>
        </w:tc>
      </w:tr>
      <w:tr w:rsidR="00626DFC" w:rsidRPr="00626DFC" w:rsidTr="00626DFC">
        <w:tc>
          <w:tcPr>
            <w:tcW w:w="581" w:type="dxa"/>
            <w:vMerge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6368" w:type="dxa"/>
          </w:tcPr>
          <w:p w:rsidR="00626DFC" w:rsidRPr="00626DFC" w:rsidRDefault="00626DFC" w:rsidP="00626DF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 xml:space="preserve">Расширять и уточнять знания о насекомых, об их характерных признаках; 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 xml:space="preserve">Развивать умение видеть признаки сходства и различия; 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Воспитывать бережное отношение ко всему живому.</w:t>
            </w:r>
          </w:p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Pr="00626DFC" w:rsidRDefault="00626DFC" w:rsidP="006D3B5E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Образование числа 10</w:t>
            </w:r>
          </w:p>
          <w:p w:rsidR="00626DFC" w:rsidRPr="00626DFC" w:rsidRDefault="00626DFC" w:rsidP="006D3B5E">
            <w:pPr>
              <w:pStyle w:val="a4"/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Pr="00626DFC" w:rsidRDefault="00626DFC" w:rsidP="006D3B5E">
            <w:pPr>
              <w:pStyle w:val="a4"/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Развитие зрительного восприятия, внимания, памяти  «Таблица Шульте»</w:t>
            </w:r>
          </w:p>
        </w:tc>
      </w:tr>
      <w:tr w:rsidR="00626DFC" w:rsidRPr="00626DFC" w:rsidTr="00626DFC">
        <w:tc>
          <w:tcPr>
            <w:tcW w:w="581" w:type="dxa"/>
            <w:vMerge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Экскурсия в парк</w:t>
            </w:r>
          </w:p>
        </w:tc>
        <w:tc>
          <w:tcPr>
            <w:tcW w:w="6368" w:type="dxa"/>
          </w:tcPr>
          <w:p w:rsidR="00626DFC" w:rsidRPr="00626DFC" w:rsidRDefault="00626DFC" w:rsidP="00626DFC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Закреплять знания детей о весенних изменениях в природе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Учить находить эти признаки в природе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Развивать умение наблюдать, устанавливать причинно-следственные связи</w:t>
            </w:r>
          </w:p>
        </w:tc>
        <w:tc>
          <w:tcPr>
            <w:tcW w:w="2694" w:type="dxa"/>
            <w:vMerge/>
          </w:tcPr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</w:tcPr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</w:tr>
      <w:tr w:rsidR="00626DFC" w:rsidRPr="00626DFC" w:rsidTr="00626DFC">
        <w:tc>
          <w:tcPr>
            <w:tcW w:w="581" w:type="dxa"/>
            <w:vMerge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Закрепление тем: «Геометрические фигуры», «Цвет»</w:t>
            </w:r>
          </w:p>
        </w:tc>
        <w:tc>
          <w:tcPr>
            <w:tcW w:w="6368" w:type="dxa"/>
          </w:tcPr>
          <w:p w:rsidR="00626DFC" w:rsidRPr="00626DFC" w:rsidRDefault="00626DFC" w:rsidP="00626DF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Закреплять названия геометрических фигур, цвета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Учить исключать признак, не подходящий к заданному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Учить продолжать ряд, ориентируясь на заданные параметры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Pr="00626DFC" w:rsidRDefault="00626DFC" w:rsidP="006D3B5E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Соотнесение числа и количества</w:t>
            </w:r>
          </w:p>
          <w:p w:rsidR="00626DFC" w:rsidRPr="00626DFC" w:rsidRDefault="00626DFC" w:rsidP="006D3B5E">
            <w:pPr>
              <w:pStyle w:val="a4"/>
              <w:numPr>
                <w:ilvl w:val="0"/>
                <w:numId w:val="11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Геометрическая фигура прямоугольник</w:t>
            </w:r>
          </w:p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Pr="00626DFC" w:rsidRDefault="00626DFC" w:rsidP="006D3B5E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Развитие пространственных представлений: «Методика Косса»</w:t>
            </w:r>
          </w:p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</w:tr>
      <w:tr w:rsidR="00626DFC" w:rsidRPr="00626DFC" w:rsidTr="00626DFC">
        <w:tc>
          <w:tcPr>
            <w:tcW w:w="581" w:type="dxa"/>
            <w:vMerge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6368" w:type="dxa"/>
          </w:tcPr>
          <w:p w:rsidR="00626DFC" w:rsidRPr="00626DFC" w:rsidRDefault="00626DFC" w:rsidP="00626DFC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 xml:space="preserve">Части дома: подъезд, лестница, лифт, квартира. 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Назначение комнат в квартире. Формировать понятия верх, низ, высокий, низкий, сверху, снизу.</w:t>
            </w:r>
          </w:p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</w:tr>
      <w:tr w:rsidR="00626DFC" w:rsidRPr="00626DFC" w:rsidTr="00626DFC">
        <w:tc>
          <w:tcPr>
            <w:tcW w:w="581" w:type="dxa"/>
            <w:vMerge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6368" w:type="dxa"/>
          </w:tcPr>
          <w:p w:rsidR="00626DFC" w:rsidRPr="00626DFC" w:rsidRDefault="00626DFC" w:rsidP="00626DF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Название города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Место города в стране (в т.ч. знакомство с картой)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Достопримечательности города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Расположение ДОУ в городе</w:t>
            </w:r>
          </w:p>
        </w:tc>
        <w:tc>
          <w:tcPr>
            <w:tcW w:w="2694" w:type="dxa"/>
            <w:vMerge w:val="restart"/>
          </w:tcPr>
          <w:p w:rsidR="00626DFC" w:rsidRPr="00626DFC" w:rsidRDefault="00626DFC" w:rsidP="00626DFC">
            <w:pPr>
              <w:pStyle w:val="a4"/>
              <w:numPr>
                <w:ilvl w:val="0"/>
                <w:numId w:val="54"/>
              </w:numPr>
              <w:contextualSpacing w:val="0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Выделение количества, большего, чем названное число, на 1</w:t>
            </w:r>
          </w:p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32" w:type="dxa"/>
            <w:vMerge w:val="restart"/>
          </w:tcPr>
          <w:p w:rsidR="00626DFC" w:rsidRPr="00626DFC" w:rsidRDefault="00626DFC" w:rsidP="006D3B5E">
            <w:pPr>
              <w:pStyle w:val="a4"/>
              <w:numPr>
                <w:ilvl w:val="0"/>
                <w:numId w:val="114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Развитие зрительного восприятия, внимания, памяти «Таблица Шульте»</w:t>
            </w:r>
          </w:p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Развитие логического мышления «Отгадай загадки»</w:t>
            </w:r>
          </w:p>
        </w:tc>
      </w:tr>
      <w:tr w:rsidR="00626DFC" w:rsidRPr="00626DFC" w:rsidTr="00626DFC">
        <w:tc>
          <w:tcPr>
            <w:tcW w:w="581" w:type="dxa"/>
            <w:vMerge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</w:tcPr>
          <w:p w:rsidR="00626DFC" w:rsidRPr="00626DFC" w:rsidRDefault="00626DFC" w:rsidP="00626DFC">
            <w:pPr>
              <w:jc w:val="center"/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Моя страна</w:t>
            </w:r>
          </w:p>
        </w:tc>
        <w:tc>
          <w:tcPr>
            <w:tcW w:w="6368" w:type="dxa"/>
          </w:tcPr>
          <w:p w:rsidR="00626DFC" w:rsidRPr="00626DFC" w:rsidRDefault="00626DFC" w:rsidP="00626DF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Наша страна — Российская Федерация.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Столица страны – Москва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626DFC">
              <w:rPr>
                <w:rFonts w:ascii="Times New Roman" w:hAnsi="Times New Roman" w:cs="Times New Roman"/>
              </w:rPr>
              <w:t>Символы страны</w:t>
            </w:r>
          </w:p>
        </w:tc>
        <w:tc>
          <w:tcPr>
            <w:tcW w:w="2694" w:type="dxa"/>
            <w:vMerge/>
          </w:tcPr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</w:tcPr>
          <w:p w:rsidR="00626DFC" w:rsidRPr="00626DFC" w:rsidRDefault="00626DFC" w:rsidP="00626DFC">
            <w:pPr>
              <w:rPr>
                <w:rFonts w:ascii="Times New Roman" w:hAnsi="Times New Roman" w:cs="Times New Roman"/>
              </w:rPr>
            </w:pPr>
          </w:p>
        </w:tc>
      </w:tr>
    </w:tbl>
    <w:p w:rsidR="001956D4" w:rsidRDefault="001956D4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88C" w:rsidRDefault="00B1388C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581"/>
        <w:gridCol w:w="694"/>
        <w:gridCol w:w="1981"/>
        <w:gridCol w:w="5811"/>
        <w:gridCol w:w="2955"/>
        <w:gridCol w:w="2542"/>
      </w:tblGrid>
      <w:tr w:rsidR="008048D3" w:rsidTr="00626DFC">
        <w:tc>
          <w:tcPr>
            <w:tcW w:w="581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694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1981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D3">
              <w:rPr>
                <w:rFonts w:ascii="Times New Roman" w:hAnsi="Times New Roman" w:cs="Times New Roman"/>
                <w:sz w:val="20"/>
                <w:szCs w:val="24"/>
              </w:rPr>
              <w:t>Задачи по ознакомлению с окружающим и развитию речи</w:t>
            </w:r>
          </w:p>
        </w:tc>
        <w:tc>
          <w:tcPr>
            <w:tcW w:w="2955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42" w:type="dxa"/>
          </w:tcPr>
          <w:p w:rsidR="008048D3" w:rsidRDefault="008048D3" w:rsidP="0080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псих.проц</w:t>
            </w:r>
          </w:p>
        </w:tc>
      </w:tr>
      <w:tr w:rsidR="00626DFC" w:rsidTr="00250C0D">
        <w:tc>
          <w:tcPr>
            <w:tcW w:w="581" w:type="dxa"/>
            <w:vMerge w:val="restart"/>
            <w:textDirection w:val="btLr"/>
          </w:tcPr>
          <w:p w:rsidR="00626DFC" w:rsidRDefault="00626DFC" w:rsidP="00626DF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811" w:type="dxa"/>
            <w:vMerge w:val="restart"/>
          </w:tcPr>
          <w:p w:rsidR="00626DFC" w:rsidRDefault="00626DFC" w:rsidP="00626DF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материал по теме</w:t>
            </w:r>
          </w:p>
          <w:p w:rsidR="00626DFC" w:rsidRDefault="00626DFC" w:rsidP="00626DF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предметный, глагольный словарь</w:t>
            </w:r>
          </w:p>
          <w:p w:rsidR="00626DFC" w:rsidRDefault="00626DFC" w:rsidP="00626DF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словообразования</w:t>
            </w:r>
          </w:p>
          <w:p w:rsidR="00626DFC" w:rsidRPr="002C0326" w:rsidRDefault="00626DFC" w:rsidP="00626DFC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представлению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Default="00626DFC" w:rsidP="006D3B5E">
            <w:pPr>
              <w:pStyle w:val="a4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размеру. Сопоставление групп предметов с заданными свойствами</w:t>
            </w:r>
          </w:p>
          <w:p w:rsidR="00626DFC" w:rsidRDefault="00626DFC" w:rsidP="006D3B5E">
            <w:pPr>
              <w:pStyle w:val="a4"/>
              <w:numPr>
                <w:ilvl w:val="0"/>
                <w:numId w:val="116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часам</w:t>
            </w:r>
          </w:p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Default="00626DFC" w:rsidP="006D3B5E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представлений: «Построй дом» (по схеме)</w:t>
            </w:r>
          </w:p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FC" w:rsidTr="00250C0D"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FC" w:rsidTr="00626DFC"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последний месяц весны</w:t>
            </w:r>
          </w:p>
        </w:tc>
        <w:tc>
          <w:tcPr>
            <w:tcW w:w="5811" w:type="dxa"/>
          </w:tcPr>
          <w:p w:rsidR="00626DFC" w:rsidRDefault="00626DFC" w:rsidP="00626DF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E2C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весне на основе наблюдений за изменениями в природе (изменение в жизни животных, распускание листьев, цветение растений).</w:t>
            </w:r>
          </w:p>
          <w:p w:rsidR="00626DFC" w:rsidRPr="00DA36B4" w:rsidRDefault="00626DFC" w:rsidP="00626DF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признаки весны в окружающей природе, развивать способность наблюдать, устанавливать простейшие причинно-следственные связи</w:t>
            </w:r>
          </w:p>
        </w:tc>
        <w:tc>
          <w:tcPr>
            <w:tcW w:w="2955" w:type="dxa"/>
            <w:vMerge w:val="restart"/>
          </w:tcPr>
          <w:p w:rsidR="00626DFC" w:rsidRPr="00626DFC" w:rsidRDefault="00626DFC" w:rsidP="006D3B5E">
            <w:pPr>
              <w:pStyle w:val="a4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DFC">
              <w:rPr>
                <w:rFonts w:ascii="Times New Roman" w:hAnsi="Times New Roman" w:cs="Times New Roman"/>
                <w:sz w:val="24"/>
                <w:szCs w:val="24"/>
              </w:rPr>
              <w:t>Выделение количества большего или меньшего, чем названное число, на 1</w:t>
            </w:r>
          </w:p>
          <w:p w:rsidR="00626DFC" w:rsidRPr="00626DFC" w:rsidRDefault="00626DFC" w:rsidP="006D3B5E">
            <w:pPr>
              <w:pStyle w:val="a4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D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42" w:type="dxa"/>
            <w:vMerge w:val="restart"/>
          </w:tcPr>
          <w:p w:rsidR="00626DFC" w:rsidRPr="00626DFC" w:rsidRDefault="00626DFC" w:rsidP="006D3B5E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DF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и памяти – выполнение сложных инструкций</w:t>
            </w:r>
          </w:p>
        </w:tc>
      </w:tr>
      <w:tr w:rsidR="00626DFC" w:rsidTr="00626DFC"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перелетных птиц</w:t>
            </w:r>
          </w:p>
        </w:tc>
        <w:tc>
          <w:tcPr>
            <w:tcW w:w="5811" w:type="dxa"/>
          </w:tcPr>
          <w:p w:rsidR="00626DFC" w:rsidRPr="00364E2C" w:rsidRDefault="00626DFC" w:rsidP="00626DF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E2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группах птиц: зимующие — оседлые, перелетные — кочующие. </w:t>
            </w:r>
          </w:p>
          <w:p w:rsidR="00626DFC" w:rsidRDefault="00626DFC" w:rsidP="00626DF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E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жизнью птиц (гнездование, выведение птенцов). </w:t>
            </w:r>
          </w:p>
          <w:p w:rsidR="00626DFC" w:rsidRPr="00364E2C" w:rsidRDefault="00626DFC" w:rsidP="00626DF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4E2C">
              <w:rPr>
                <w:rFonts w:ascii="Times New Roman" w:hAnsi="Times New Roman" w:cs="Times New Roman"/>
                <w:sz w:val="24"/>
                <w:szCs w:val="24"/>
              </w:rPr>
              <w:t>Май — последний месяц весны (весенний месяц).</w:t>
            </w:r>
          </w:p>
        </w:tc>
        <w:tc>
          <w:tcPr>
            <w:tcW w:w="2955" w:type="dxa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FC" w:rsidTr="002A00D6"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Merge w:val="restart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5811" w:type="dxa"/>
            <w:vMerge w:val="restart"/>
          </w:tcPr>
          <w:p w:rsidR="00626DFC" w:rsidRDefault="00626DFC" w:rsidP="00626DF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комнатными растениями (герань, бегония, фиалка). </w:t>
            </w:r>
          </w:p>
          <w:p w:rsidR="00626DFC" w:rsidRDefault="00626DFC" w:rsidP="00626DF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называть части комнатных растений — стебель, лист, бутон, цветок. 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ухаживать за комнатными растениями с помощью взрослых.</w:t>
            </w:r>
          </w:p>
        </w:tc>
        <w:tc>
          <w:tcPr>
            <w:tcW w:w="5497" w:type="dxa"/>
            <w:gridSpan w:val="2"/>
            <w:vMerge w:val="restart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26DFC" w:rsidTr="00626DFC">
        <w:trPr>
          <w:trHeight w:val="1161"/>
        </w:trPr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gridSpan w:val="2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FC" w:rsidTr="002A00D6"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Merge w:val="restart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выращивают хлеб</w:t>
            </w:r>
          </w:p>
        </w:tc>
        <w:tc>
          <w:tcPr>
            <w:tcW w:w="5811" w:type="dxa"/>
            <w:vMerge w:val="restart"/>
          </w:tcPr>
          <w:p w:rsidR="00626DFC" w:rsidRDefault="00626DFC" w:rsidP="00626DF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выращивания зерновых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DFC" w:rsidRDefault="00626DFC" w:rsidP="00626DF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труде хлебороба, о помощниках-машинах.</w:t>
            </w:r>
          </w:p>
          <w:p w:rsidR="00626DFC" w:rsidRPr="00626DFC" w:rsidRDefault="00626DFC" w:rsidP="00626DFC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69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хлебу.</w:t>
            </w:r>
          </w:p>
        </w:tc>
        <w:tc>
          <w:tcPr>
            <w:tcW w:w="5497" w:type="dxa"/>
            <w:gridSpan w:val="2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FC" w:rsidTr="0004680B">
        <w:tc>
          <w:tcPr>
            <w:tcW w:w="5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  <w:vMerge/>
          </w:tcPr>
          <w:p w:rsidR="00626DFC" w:rsidRDefault="00626DFC" w:rsidP="0062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gridSpan w:val="2"/>
            <w:vMerge/>
          </w:tcPr>
          <w:p w:rsidR="00626DFC" w:rsidRDefault="00626DFC" w:rsidP="00626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D4" w:rsidRDefault="001956D4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D75" w:rsidRDefault="004C2D75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D75" w:rsidRDefault="004C2D75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D75" w:rsidRDefault="004C2D75" w:rsidP="00CC6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D75" w:rsidRDefault="004C2D75" w:rsidP="004C2D75">
      <w:pPr>
        <w:pStyle w:val="Default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Праздники, отмечаемые в России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(4 занятия)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января — Новый год.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марта — Международный женский день.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мая — День Победы.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сентября — День знаний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Учебные пособия, используемые на занятиях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Швайко Г.С. Игровые упражнения по развитию речи. — М., Просвещение, 1987.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Касабуцкий Н.И., Столяр АЛ. Давайте поиграем. — М., Просвещение, 1987.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Наумова Э.Д. Играя, учимся говорить. — М., Просвещение, 1994.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Дьяченко О.М.,Агаева Е.Л. Чего на свете не бывает. — М., Просвещение, 1991.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Катаева АА., Стребелева ЕА. Дидактические игры и упражнения. — М., «Бук-Мастер», 1993.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Дидактические игры и упражнения по сенсорному воспитанию дошкольников. Под редакцией Л.А.Венгера. — М., Просвещение, 1978.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Бондаренко А.К. Дидактические игры в детском саду. — М., Просвещение, 1991.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Третьякова Г.С. Играем и учимся. — М., Просвещение, 1991.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Руденко Е.Д., Останина ЕА. Практическое пособие по развитию речи. — М., «Руссико», 1994.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Новотворцева Н.В. Развитие речи детей. — Ярославль, ТОО «Гринго», 1995.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Аксенова А.К, Якубовская Э.В. Дидактические игры — М., Просвещение, 1991.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Шевченко С.Г., Капустина Г.М. Предметы вокруг нас. Тетради № 1, № 2. — Смоленск, Ассоциация XXI век, 1998, 2000. </w:t>
      </w:r>
    </w:p>
    <w:p w:rsidR="004C2D75" w:rsidRDefault="004C2D75" w:rsidP="004C2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Шевченко С.Г. Природа и мы. — Смоленск, Ассоциация XXI век, 1998, 2000. </w:t>
      </w:r>
    </w:p>
    <w:p w:rsidR="004C2D75" w:rsidRPr="004C2D75" w:rsidRDefault="004C2D75" w:rsidP="004C2D75">
      <w:pPr>
        <w:rPr>
          <w:rFonts w:ascii="Times New Roman" w:hAnsi="Times New Roman" w:cs="Times New Roman"/>
          <w:sz w:val="24"/>
          <w:szCs w:val="24"/>
        </w:rPr>
      </w:pPr>
      <w:r w:rsidRPr="004C2D75">
        <w:rPr>
          <w:rFonts w:ascii="Times New Roman" w:hAnsi="Times New Roman" w:cs="Times New Roman"/>
          <w:sz w:val="24"/>
          <w:szCs w:val="24"/>
        </w:rPr>
        <w:t>14. Чудеса познания. — Канада: Ottenheimer, publisher, 1994.</w:t>
      </w:r>
    </w:p>
    <w:sectPr w:rsidR="004C2D75" w:rsidRPr="004C2D75" w:rsidSect="002C0326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6" w:rsidRDefault="003607B6" w:rsidP="002C0326">
      <w:pPr>
        <w:spacing w:after="0" w:line="240" w:lineRule="auto"/>
      </w:pPr>
      <w:r>
        <w:separator/>
      </w:r>
    </w:p>
  </w:endnote>
  <w:endnote w:type="continuationSeparator" w:id="0">
    <w:p w:rsidR="003607B6" w:rsidRDefault="003607B6" w:rsidP="002C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994131"/>
      <w:docPartObj>
        <w:docPartGallery w:val="Page Numbers (Bottom of Page)"/>
        <w:docPartUnique/>
      </w:docPartObj>
    </w:sdtPr>
    <w:sdtEndPr/>
    <w:sdtContent>
      <w:p w:rsidR="00573160" w:rsidRDefault="005731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E1">
          <w:rPr>
            <w:noProof/>
          </w:rPr>
          <w:t>2</w:t>
        </w:r>
        <w:r>
          <w:fldChar w:fldCharType="end"/>
        </w:r>
      </w:p>
    </w:sdtContent>
  </w:sdt>
  <w:p w:rsidR="00573160" w:rsidRDefault="005731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6" w:rsidRDefault="003607B6" w:rsidP="002C0326">
      <w:pPr>
        <w:spacing w:after="0" w:line="240" w:lineRule="auto"/>
      </w:pPr>
      <w:r>
        <w:separator/>
      </w:r>
    </w:p>
  </w:footnote>
  <w:footnote w:type="continuationSeparator" w:id="0">
    <w:p w:rsidR="003607B6" w:rsidRDefault="003607B6" w:rsidP="002C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81"/>
    <w:multiLevelType w:val="hybridMultilevel"/>
    <w:tmpl w:val="AEA8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22C6"/>
    <w:multiLevelType w:val="hybridMultilevel"/>
    <w:tmpl w:val="A5066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337BC"/>
    <w:multiLevelType w:val="hybridMultilevel"/>
    <w:tmpl w:val="3348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77E56"/>
    <w:multiLevelType w:val="hybridMultilevel"/>
    <w:tmpl w:val="ED9C0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356D7"/>
    <w:multiLevelType w:val="hybridMultilevel"/>
    <w:tmpl w:val="58567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16F70"/>
    <w:multiLevelType w:val="hybridMultilevel"/>
    <w:tmpl w:val="E0DE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CC679B"/>
    <w:multiLevelType w:val="hybridMultilevel"/>
    <w:tmpl w:val="2A8CA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60536B"/>
    <w:multiLevelType w:val="hybridMultilevel"/>
    <w:tmpl w:val="0282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BD4323"/>
    <w:multiLevelType w:val="hybridMultilevel"/>
    <w:tmpl w:val="605C1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C467B6"/>
    <w:multiLevelType w:val="hybridMultilevel"/>
    <w:tmpl w:val="E67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88020A"/>
    <w:multiLevelType w:val="hybridMultilevel"/>
    <w:tmpl w:val="B0903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676736"/>
    <w:multiLevelType w:val="hybridMultilevel"/>
    <w:tmpl w:val="91E44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93654F"/>
    <w:multiLevelType w:val="hybridMultilevel"/>
    <w:tmpl w:val="87AC5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711C0"/>
    <w:multiLevelType w:val="hybridMultilevel"/>
    <w:tmpl w:val="4336E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EE32C3"/>
    <w:multiLevelType w:val="hybridMultilevel"/>
    <w:tmpl w:val="7B202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FF1970"/>
    <w:multiLevelType w:val="hybridMultilevel"/>
    <w:tmpl w:val="EDA43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B59E5"/>
    <w:multiLevelType w:val="hybridMultilevel"/>
    <w:tmpl w:val="71A2F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C2789C"/>
    <w:multiLevelType w:val="hybridMultilevel"/>
    <w:tmpl w:val="7AE07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E76815"/>
    <w:multiLevelType w:val="hybridMultilevel"/>
    <w:tmpl w:val="1DBE5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172210"/>
    <w:multiLevelType w:val="hybridMultilevel"/>
    <w:tmpl w:val="FFE80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9E5DF9"/>
    <w:multiLevelType w:val="hybridMultilevel"/>
    <w:tmpl w:val="F0D6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EE5F15"/>
    <w:multiLevelType w:val="hybridMultilevel"/>
    <w:tmpl w:val="20141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9D7914"/>
    <w:multiLevelType w:val="hybridMultilevel"/>
    <w:tmpl w:val="F0D6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DB350E"/>
    <w:multiLevelType w:val="hybridMultilevel"/>
    <w:tmpl w:val="1BD64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C65220"/>
    <w:multiLevelType w:val="hybridMultilevel"/>
    <w:tmpl w:val="C2D02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BDB4EAB"/>
    <w:multiLevelType w:val="hybridMultilevel"/>
    <w:tmpl w:val="4B520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065BB0"/>
    <w:multiLevelType w:val="hybridMultilevel"/>
    <w:tmpl w:val="3DB6B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46652E"/>
    <w:multiLevelType w:val="hybridMultilevel"/>
    <w:tmpl w:val="5C546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970634"/>
    <w:multiLevelType w:val="hybridMultilevel"/>
    <w:tmpl w:val="69C8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9874D1"/>
    <w:multiLevelType w:val="hybridMultilevel"/>
    <w:tmpl w:val="EDF8C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171440"/>
    <w:multiLevelType w:val="hybridMultilevel"/>
    <w:tmpl w:val="478AC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33464B"/>
    <w:multiLevelType w:val="hybridMultilevel"/>
    <w:tmpl w:val="A4C24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7B41E7"/>
    <w:multiLevelType w:val="hybridMultilevel"/>
    <w:tmpl w:val="02EA2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5A16E8"/>
    <w:multiLevelType w:val="hybridMultilevel"/>
    <w:tmpl w:val="C596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453F48"/>
    <w:multiLevelType w:val="hybridMultilevel"/>
    <w:tmpl w:val="DB06E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737ABD"/>
    <w:multiLevelType w:val="hybridMultilevel"/>
    <w:tmpl w:val="8BB64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194AF0"/>
    <w:multiLevelType w:val="hybridMultilevel"/>
    <w:tmpl w:val="6D7CA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E64CA7"/>
    <w:multiLevelType w:val="hybridMultilevel"/>
    <w:tmpl w:val="C92E5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8144C19"/>
    <w:multiLevelType w:val="hybridMultilevel"/>
    <w:tmpl w:val="CE288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1B5FB9"/>
    <w:multiLevelType w:val="hybridMultilevel"/>
    <w:tmpl w:val="07324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3E7A1E"/>
    <w:multiLevelType w:val="hybridMultilevel"/>
    <w:tmpl w:val="69D6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207699"/>
    <w:multiLevelType w:val="hybridMultilevel"/>
    <w:tmpl w:val="16DA2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375A46"/>
    <w:multiLevelType w:val="hybridMultilevel"/>
    <w:tmpl w:val="D7069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384733"/>
    <w:multiLevelType w:val="hybridMultilevel"/>
    <w:tmpl w:val="2F6EF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DAA7DB4"/>
    <w:multiLevelType w:val="hybridMultilevel"/>
    <w:tmpl w:val="7502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4A7786"/>
    <w:multiLevelType w:val="hybridMultilevel"/>
    <w:tmpl w:val="4064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470903"/>
    <w:multiLevelType w:val="hybridMultilevel"/>
    <w:tmpl w:val="F3965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E4197C"/>
    <w:multiLevelType w:val="hybridMultilevel"/>
    <w:tmpl w:val="6E201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1377B9"/>
    <w:multiLevelType w:val="hybridMultilevel"/>
    <w:tmpl w:val="E74A9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4D152B"/>
    <w:multiLevelType w:val="hybridMultilevel"/>
    <w:tmpl w:val="88C43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8569AA"/>
    <w:multiLevelType w:val="hybridMultilevel"/>
    <w:tmpl w:val="F6C68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62D2D76"/>
    <w:multiLevelType w:val="hybridMultilevel"/>
    <w:tmpl w:val="7C82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C02A71"/>
    <w:multiLevelType w:val="hybridMultilevel"/>
    <w:tmpl w:val="FBFC7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4775B3"/>
    <w:multiLevelType w:val="hybridMultilevel"/>
    <w:tmpl w:val="5E5E9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BC06C6F"/>
    <w:multiLevelType w:val="hybridMultilevel"/>
    <w:tmpl w:val="D8CA6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BE16C85"/>
    <w:multiLevelType w:val="hybridMultilevel"/>
    <w:tmpl w:val="DC58B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DEF2AAC"/>
    <w:multiLevelType w:val="hybridMultilevel"/>
    <w:tmpl w:val="2F6EF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4A65CD"/>
    <w:multiLevelType w:val="hybridMultilevel"/>
    <w:tmpl w:val="257EA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EC1CEC"/>
    <w:multiLevelType w:val="hybridMultilevel"/>
    <w:tmpl w:val="E3084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056819"/>
    <w:multiLevelType w:val="hybridMultilevel"/>
    <w:tmpl w:val="B750F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0B366E1"/>
    <w:multiLevelType w:val="hybridMultilevel"/>
    <w:tmpl w:val="19B8F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0C92546"/>
    <w:multiLevelType w:val="hybridMultilevel"/>
    <w:tmpl w:val="1A78F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2130DCF"/>
    <w:multiLevelType w:val="hybridMultilevel"/>
    <w:tmpl w:val="7B202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2307A89"/>
    <w:multiLevelType w:val="hybridMultilevel"/>
    <w:tmpl w:val="2A8CA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2AB4FA5"/>
    <w:multiLevelType w:val="hybridMultilevel"/>
    <w:tmpl w:val="DC36A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4D162C"/>
    <w:multiLevelType w:val="hybridMultilevel"/>
    <w:tmpl w:val="D75C5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EB6148"/>
    <w:multiLevelType w:val="hybridMultilevel"/>
    <w:tmpl w:val="8C2CF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D43B03"/>
    <w:multiLevelType w:val="hybridMultilevel"/>
    <w:tmpl w:val="4CFEF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5F50989"/>
    <w:multiLevelType w:val="hybridMultilevel"/>
    <w:tmpl w:val="F2A8A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AC6E2C"/>
    <w:multiLevelType w:val="hybridMultilevel"/>
    <w:tmpl w:val="A8C04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8DE3BBB"/>
    <w:multiLevelType w:val="hybridMultilevel"/>
    <w:tmpl w:val="53A2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A7769C9"/>
    <w:multiLevelType w:val="hybridMultilevel"/>
    <w:tmpl w:val="D6D2D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A880ED6"/>
    <w:multiLevelType w:val="hybridMultilevel"/>
    <w:tmpl w:val="0AF00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AE04ADC"/>
    <w:multiLevelType w:val="hybridMultilevel"/>
    <w:tmpl w:val="E3084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024C5E"/>
    <w:multiLevelType w:val="hybridMultilevel"/>
    <w:tmpl w:val="E74A9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BD74A73"/>
    <w:multiLevelType w:val="hybridMultilevel"/>
    <w:tmpl w:val="DC36A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0AC2595"/>
    <w:multiLevelType w:val="hybridMultilevel"/>
    <w:tmpl w:val="F0CE9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2F139FB"/>
    <w:multiLevelType w:val="hybridMultilevel"/>
    <w:tmpl w:val="33222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7E77FD"/>
    <w:multiLevelType w:val="hybridMultilevel"/>
    <w:tmpl w:val="E67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694395B"/>
    <w:multiLevelType w:val="hybridMultilevel"/>
    <w:tmpl w:val="52EA4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75E7013"/>
    <w:multiLevelType w:val="hybridMultilevel"/>
    <w:tmpl w:val="AFCC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8E252F"/>
    <w:multiLevelType w:val="hybridMultilevel"/>
    <w:tmpl w:val="E08C1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7F218F8"/>
    <w:multiLevelType w:val="hybridMultilevel"/>
    <w:tmpl w:val="DB308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8E75CFD"/>
    <w:multiLevelType w:val="hybridMultilevel"/>
    <w:tmpl w:val="60D41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9FC74D6"/>
    <w:multiLevelType w:val="hybridMultilevel"/>
    <w:tmpl w:val="1772A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AC75DFF"/>
    <w:multiLevelType w:val="hybridMultilevel"/>
    <w:tmpl w:val="75023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CAE5A5B"/>
    <w:multiLevelType w:val="hybridMultilevel"/>
    <w:tmpl w:val="EDF8C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D7F23D9"/>
    <w:multiLevelType w:val="hybridMultilevel"/>
    <w:tmpl w:val="E6945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D890C14"/>
    <w:multiLevelType w:val="hybridMultilevel"/>
    <w:tmpl w:val="FDFA2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B65768"/>
    <w:multiLevelType w:val="hybridMultilevel"/>
    <w:tmpl w:val="85C2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9378E7"/>
    <w:multiLevelType w:val="hybridMultilevel"/>
    <w:tmpl w:val="21EE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FD66717"/>
    <w:multiLevelType w:val="hybridMultilevel"/>
    <w:tmpl w:val="9FA4E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00316B0"/>
    <w:multiLevelType w:val="hybridMultilevel"/>
    <w:tmpl w:val="23527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426B9D"/>
    <w:multiLevelType w:val="hybridMultilevel"/>
    <w:tmpl w:val="7BD6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655D7B"/>
    <w:multiLevelType w:val="hybridMultilevel"/>
    <w:tmpl w:val="D6D2D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43646A1"/>
    <w:multiLevelType w:val="hybridMultilevel"/>
    <w:tmpl w:val="8028F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4641E98"/>
    <w:multiLevelType w:val="hybridMultilevel"/>
    <w:tmpl w:val="9FA4E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FB1994"/>
    <w:multiLevelType w:val="hybridMultilevel"/>
    <w:tmpl w:val="0FE2A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1A48F8"/>
    <w:multiLevelType w:val="hybridMultilevel"/>
    <w:tmpl w:val="A4C24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BF68F8"/>
    <w:multiLevelType w:val="hybridMultilevel"/>
    <w:tmpl w:val="A470C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7E04B39"/>
    <w:multiLevelType w:val="hybridMultilevel"/>
    <w:tmpl w:val="78225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7E17833"/>
    <w:multiLevelType w:val="hybridMultilevel"/>
    <w:tmpl w:val="41281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9384E50"/>
    <w:multiLevelType w:val="hybridMultilevel"/>
    <w:tmpl w:val="4412C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9F660F0"/>
    <w:multiLevelType w:val="hybridMultilevel"/>
    <w:tmpl w:val="21309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A0D52FB"/>
    <w:multiLevelType w:val="hybridMultilevel"/>
    <w:tmpl w:val="446A0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A267AEE"/>
    <w:multiLevelType w:val="hybridMultilevel"/>
    <w:tmpl w:val="7E3E9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D812DF9"/>
    <w:multiLevelType w:val="hybridMultilevel"/>
    <w:tmpl w:val="BDB8B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3456D86"/>
    <w:multiLevelType w:val="hybridMultilevel"/>
    <w:tmpl w:val="03BA5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D16B11"/>
    <w:multiLevelType w:val="hybridMultilevel"/>
    <w:tmpl w:val="538C8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7FB25A4"/>
    <w:multiLevelType w:val="hybridMultilevel"/>
    <w:tmpl w:val="8C528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8010490"/>
    <w:multiLevelType w:val="hybridMultilevel"/>
    <w:tmpl w:val="76C85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B86A36"/>
    <w:multiLevelType w:val="hybridMultilevel"/>
    <w:tmpl w:val="EF041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CA20D2"/>
    <w:multiLevelType w:val="hybridMultilevel"/>
    <w:tmpl w:val="9BCC6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928351C"/>
    <w:multiLevelType w:val="hybridMultilevel"/>
    <w:tmpl w:val="E0362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A0F6612"/>
    <w:multiLevelType w:val="hybridMultilevel"/>
    <w:tmpl w:val="853A7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B1649BB"/>
    <w:multiLevelType w:val="hybridMultilevel"/>
    <w:tmpl w:val="9DC8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6357EE"/>
    <w:multiLevelType w:val="hybridMultilevel"/>
    <w:tmpl w:val="D66EC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C7F624F"/>
    <w:multiLevelType w:val="hybridMultilevel"/>
    <w:tmpl w:val="82EC3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FCA364C"/>
    <w:multiLevelType w:val="hybridMultilevel"/>
    <w:tmpl w:val="62D4C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89"/>
  </w:num>
  <w:num w:numId="3">
    <w:abstractNumId w:val="47"/>
  </w:num>
  <w:num w:numId="4">
    <w:abstractNumId w:val="103"/>
  </w:num>
  <w:num w:numId="5">
    <w:abstractNumId w:val="66"/>
  </w:num>
  <w:num w:numId="6">
    <w:abstractNumId w:val="101"/>
  </w:num>
  <w:num w:numId="7">
    <w:abstractNumId w:val="69"/>
  </w:num>
  <w:num w:numId="8">
    <w:abstractNumId w:val="77"/>
  </w:num>
  <w:num w:numId="9">
    <w:abstractNumId w:val="51"/>
  </w:num>
  <w:num w:numId="10">
    <w:abstractNumId w:val="50"/>
  </w:num>
  <w:num w:numId="11">
    <w:abstractNumId w:val="52"/>
  </w:num>
  <w:num w:numId="12">
    <w:abstractNumId w:val="55"/>
  </w:num>
  <w:num w:numId="13">
    <w:abstractNumId w:val="21"/>
  </w:num>
  <w:num w:numId="14">
    <w:abstractNumId w:val="41"/>
  </w:num>
  <w:num w:numId="15">
    <w:abstractNumId w:val="45"/>
  </w:num>
  <w:num w:numId="16">
    <w:abstractNumId w:val="57"/>
  </w:num>
  <w:num w:numId="17">
    <w:abstractNumId w:val="111"/>
  </w:num>
  <w:num w:numId="18">
    <w:abstractNumId w:val="12"/>
  </w:num>
  <w:num w:numId="19">
    <w:abstractNumId w:val="39"/>
  </w:num>
  <w:num w:numId="20">
    <w:abstractNumId w:val="0"/>
  </w:num>
  <w:num w:numId="21">
    <w:abstractNumId w:val="53"/>
  </w:num>
  <w:num w:numId="22">
    <w:abstractNumId w:val="63"/>
  </w:num>
  <w:num w:numId="23">
    <w:abstractNumId w:val="76"/>
  </w:num>
  <w:num w:numId="24">
    <w:abstractNumId w:val="109"/>
  </w:num>
  <w:num w:numId="25">
    <w:abstractNumId w:val="10"/>
  </w:num>
  <w:num w:numId="26">
    <w:abstractNumId w:val="104"/>
  </w:num>
  <w:num w:numId="27">
    <w:abstractNumId w:val="23"/>
  </w:num>
  <w:num w:numId="28">
    <w:abstractNumId w:val="19"/>
  </w:num>
  <w:num w:numId="29">
    <w:abstractNumId w:val="60"/>
  </w:num>
  <w:num w:numId="30">
    <w:abstractNumId w:val="79"/>
  </w:num>
  <w:num w:numId="31">
    <w:abstractNumId w:val="24"/>
  </w:num>
  <w:num w:numId="32">
    <w:abstractNumId w:val="11"/>
  </w:num>
  <w:num w:numId="33">
    <w:abstractNumId w:val="88"/>
  </w:num>
  <w:num w:numId="34">
    <w:abstractNumId w:val="81"/>
  </w:num>
  <w:num w:numId="35">
    <w:abstractNumId w:val="118"/>
  </w:num>
  <w:num w:numId="36">
    <w:abstractNumId w:val="97"/>
  </w:num>
  <w:num w:numId="37">
    <w:abstractNumId w:val="16"/>
  </w:num>
  <w:num w:numId="38">
    <w:abstractNumId w:val="40"/>
  </w:num>
  <w:num w:numId="39">
    <w:abstractNumId w:val="102"/>
  </w:num>
  <w:num w:numId="40">
    <w:abstractNumId w:val="107"/>
  </w:num>
  <w:num w:numId="41">
    <w:abstractNumId w:val="65"/>
  </w:num>
  <w:num w:numId="42">
    <w:abstractNumId w:val="117"/>
  </w:num>
  <w:num w:numId="43">
    <w:abstractNumId w:val="83"/>
  </w:num>
  <w:num w:numId="44">
    <w:abstractNumId w:val="68"/>
  </w:num>
  <w:num w:numId="45">
    <w:abstractNumId w:val="67"/>
  </w:num>
  <w:num w:numId="46">
    <w:abstractNumId w:val="30"/>
  </w:num>
  <w:num w:numId="47">
    <w:abstractNumId w:val="115"/>
  </w:num>
  <w:num w:numId="48">
    <w:abstractNumId w:val="25"/>
  </w:num>
  <w:num w:numId="49">
    <w:abstractNumId w:val="48"/>
  </w:num>
  <w:num w:numId="50">
    <w:abstractNumId w:val="74"/>
  </w:num>
  <w:num w:numId="51">
    <w:abstractNumId w:val="28"/>
  </w:num>
  <w:num w:numId="52">
    <w:abstractNumId w:val="5"/>
  </w:num>
  <w:num w:numId="53">
    <w:abstractNumId w:val="110"/>
  </w:num>
  <w:num w:numId="54">
    <w:abstractNumId w:val="99"/>
  </w:num>
  <w:num w:numId="55">
    <w:abstractNumId w:val="7"/>
  </w:num>
  <w:num w:numId="56">
    <w:abstractNumId w:val="105"/>
  </w:num>
  <w:num w:numId="57">
    <w:abstractNumId w:val="108"/>
  </w:num>
  <w:num w:numId="58">
    <w:abstractNumId w:val="31"/>
  </w:num>
  <w:num w:numId="59">
    <w:abstractNumId w:val="98"/>
  </w:num>
  <w:num w:numId="60">
    <w:abstractNumId w:val="42"/>
  </w:num>
  <w:num w:numId="61">
    <w:abstractNumId w:val="4"/>
  </w:num>
  <w:num w:numId="62">
    <w:abstractNumId w:val="3"/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7"/>
  </w:num>
  <w:num w:numId="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"/>
  </w:num>
  <w:num w:numId="83">
    <w:abstractNumId w:val="112"/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"/>
  </w:num>
  <w:num w:numId="90">
    <w:abstractNumId w:val="1"/>
  </w:num>
  <w:num w:numId="91">
    <w:abstractNumId w:val="95"/>
  </w:num>
  <w:num w:numId="9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5"/>
  </w:num>
  <w:num w:numId="1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4"/>
  </w:num>
  <w:num w:numId="1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3"/>
  </w:num>
  <w:num w:numId="118">
    <w:abstractNumId w:val="62"/>
  </w:num>
  <w:num w:numId="119">
    <w:abstractNumId w:val="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A2"/>
    <w:rsid w:val="000B460B"/>
    <w:rsid w:val="000D1B57"/>
    <w:rsid w:val="000E5FF9"/>
    <w:rsid w:val="001956D4"/>
    <w:rsid w:val="00214280"/>
    <w:rsid w:val="00277704"/>
    <w:rsid w:val="002C0326"/>
    <w:rsid w:val="003607B6"/>
    <w:rsid w:val="00364E2C"/>
    <w:rsid w:val="003833E1"/>
    <w:rsid w:val="00450609"/>
    <w:rsid w:val="004C2D75"/>
    <w:rsid w:val="00542500"/>
    <w:rsid w:val="00573160"/>
    <w:rsid w:val="00626DFC"/>
    <w:rsid w:val="00660927"/>
    <w:rsid w:val="0068737A"/>
    <w:rsid w:val="006D3B5E"/>
    <w:rsid w:val="007033BD"/>
    <w:rsid w:val="0078719D"/>
    <w:rsid w:val="007C50A2"/>
    <w:rsid w:val="008048D3"/>
    <w:rsid w:val="0088221F"/>
    <w:rsid w:val="00884F1F"/>
    <w:rsid w:val="009757E6"/>
    <w:rsid w:val="009D2D96"/>
    <w:rsid w:val="00A00693"/>
    <w:rsid w:val="00A0556D"/>
    <w:rsid w:val="00B1388C"/>
    <w:rsid w:val="00B87BD8"/>
    <w:rsid w:val="00BC534B"/>
    <w:rsid w:val="00C62F4D"/>
    <w:rsid w:val="00C65682"/>
    <w:rsid w:val="00C66A4B"/>
    <w:rsid w:val="00CC09C7"/>
    <w:rsid w:val="00CC6E6E"/>
    <w:rsid w:val="00CE396C"/>
    <w:rsid w:val="00CF19C8"/>
    <w:rsid w:val="00D20A95"/>
    <w:rsid w:val="00DA36B4"/>
    <w:rsid w:val="00E1763E"/>
    <w:rsid w:val="00E443D8"/>
    <w:rsid w:val="00EF496B"/>
    <w:rsid w:val="00F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B1CF-161F-454E-8E4F-6EB54F9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D96"/>
    <w:pPr>
      <w:ind w:left="720"/>
      <w:contextualSpacing/>
    </w:pPr>
  </w:style>
  <w:style w:type="paragraph" w:customStyle="1" w:styleId="Default">
    <w:name w:val="Default"/>
    <w:rsid w:val="00C62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326"/>
  </w:style>
  <w:style w:type="paragraph" w:styleId="a9">
    <w:name w:val="footer"/>
    <w:basedOn w:val="a"/>
    <w:link w:val="aa"/>
    <w:uiPriority w:val="99"/>
    <w:unhideWhenUsed/>
    <w:rsid w:val="002C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2018-09-06T04:47:00Z</cp:lastPrinted>
  <dcterms:created xsi:type="dcterms:W3CDTF">2018-11-21T13:04:00Z</dcterms:created>
  <dcterms:modified xsi:type="dcterms:W3CDTF">2018-11-21T13:04:00Z</dcterms:modified>
</cp:coreProperties>
</file>